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355" w:rsidRPr="00D16ADB" w:rsidRDefault="00CF7355" w:rsidP="00CF7355">
      <w:pPr>
        <w:jc w:val="center"/>
        <w:rPr>
          <w:b/>
          <w:bCs/>
        </w:rPr>
      </w:pPr>
      <w:r w:rsidRPr="00481FB5">
        <w:rPr>
          <w:b/>
          <w:bCs/>
          <w:noProof/>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7"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CF7355" w:rsidRPr="009E41F6" w:rsidRDefault="009E41F6" w:rsidP="00CF7355">
      <w:pPr>
        <w:jc w:val="center"/>
        <w:outlineLvl w:val="0"/>
        <w:rPr>
          <w:b/>
          <w:sz w:val="28"/>
          <w:szCs w:val="28"/>
        </w:rPr>
      </w:pPr>
      <w:r w:rsidRPr="009E41F6">
        <w:rPr>
          <w:b/>
          <w:sz w:val="28"/>
          <w:szCs w:val="28"/>
        </w:rPr>
        <w:t>АБАНСКИЙ РАЙОННЫЙ СОВЕТ ДЕПУТАТОВ</w:t>
      </w:r>
    </w:p>
    <w:p w:rsidR="00CF7355" w:rsidRPr="009E41F6" w:rsidRDefault="009E41F6" w:rsidP="00CF7355">
      <w:pPr>
        <w:jc w:val="center"/>
        <w:outlineLvl w:val="0"/>
        <w:rPr>
          <w:b/>
          <w:sz w:val="28"/>
          <w:szCs w:val="28"/>
        </w:rPr>
      </w:pPr>
      <w:r w:rsidRPr="009E41F6">
        <w:rPr>
          <w:b/>
          <w:sz w:val="28"/>
          <w:szCs w:val="28"/>
        </w:rPr>
        <w:t>КРАСНОЯРСКОГО КРАЯ</w:t>
      </w:r>
    </w:p>
    <w:p w:rsidR="00CF7355" w:rsidRPr="00C55371" w:rsidRDefault="00CF7355" w:rsidP="00CF7355">
      <w:pPr>
        <w:jc w:val="center"/>
        <w:outlineLvl w:val="0"/>
        <w:rPr>
          <w:b/>
          <w:sz w:val="28"/>
          <w:szCs w:val="28"/>
        </w:rPr>
      </w:pPr>
      <w:r w:rsidRPr="00C55371">
        <w:rPr>
          <w:b/>
          <w:sz w:val="28"/>
          <w:szCs w:val="28"/>
        </w:rPr>
        <w:t xml:space="preserve"> </w:t>
      </w:r>
    </w:p>
    <w:p w:rsidR="00CF7355" w:rsidRDefault="00CF7355" w:rsidP="00CF7355">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CF7355" w:rsidRDefault="00CF7355" w:rsidP="00CF7355">
      <w:pPr>
        <w:tabs>
          <w:tab w:val="left" w:pos="180"/>
          <w:tab w:val="left" w:pos="720"/>
          <w:tab w:val="left" w:pos="6480"/>
          <w:tab w:val="left" w:pos="8280"/>
          <w:tab w:val="left" w:pos="8460"/>
        </w:tabs>
        <w:jc w:val="center"/>
        <w:outlineLvl w:val="0"/>
        <w:rPr>
          <w:b/>
          <w:sz w:val="28"/>
          <w:szCs w:val="28"/>
        </w:rPr>
      </w:pPr>
    </w:p>
    <w:p w:rsidR="00CF7355" w:rsidRPr="00CF7355" w:rsidRDefault="00200527" w:rsidP="00CF7355">
      <w:pPr>
        <w:tabs>
          <w:tab w:val="left" w:pos="180"/>
          <w:tab w:val="left" w:pos="720"/>
          <w:tab w:val="left" w:pos="6480"/>
          <w:tab w:val="left" w:pos="8280"/>
          <w:tab w:val="left" w:pos="8460"/>
        </w:tabs>
        <w:jc w:val="center"/>
        <w:outlineLvl w:val="0"/>
        <w:rPr>
          <w:b/>
          <w:sz w:val="28"/>
          <w:szCs w:val="28"/>
        </w:rPr>
      </w:pPr>
      <w:r>
        <w:rPr>
          <w:sz w:val="28"/>
          <w:szCs w:val="28"/>
        </w:rPr>
        <w:t>22.09.2025</w:t>
      </w:r>
      <w:r w:rsidR="00CF7355" w:rsidRPr="003012CE">
        <w:rPr>
          <w:sz w:val="28"/>
          <w:szCs w:val="28"/>
        </w:rPr>
        <w:t xml:space="preserve">                                 </w:t>
      </w:r>
      <w:r w:rsidR="00CF7355">
        <w:rPr>
          <w:sz w:val="28"/>
          <w:szCs w:val="28"/>
        </w:rPr>
        <w:t xml:space="preserve"> </w:t>
      </w:r>
      <w:r w:rsidR="00CF7355" w:rsidRPr="003012CE">
        <w:rPr>
          <w:sz w:val="28"/>
          <w:szCs w:val="28"/>
        </w:rPr>
        <w:t xml:space="preserve">     п. Абан                                             №</w:t>
      </w:r>
      <w:r w:rsidR="00C0403D">
        <w:rPr>
          <w:sz w:val="28"/>
          <w:szCs w:val="28"/>
        </w:rPr>
        <w:t xml:space="preserve"> проект</w:t>
      </w:r>
    </w:p>
    <w:p w:rsidR="00735E1C" w:rsidRDefault="00735E1C"/>
    <w:p w:rsidR="00CF7355" w:rsidRDefault="00CF7355" w:rsidP="00CF7355">
      <w:pPr>
        <w:jc w:val="center"/>
        <w:rPr>
          <w:b/>
          <w:sz w:val="28"/>
          <w:szCs w:val="28"/>
        </w:rPr>
      </w:pPr>
      <w:r w:rsidRPr="00CF7355">
        <w:rPr>
          <w:b/>
          <w:sz w:val="28"/>
          <w:szCs w:val="28"/>
        </w:rPr>
        <w:t>О внесении изменений в Положение о муниципальном земельном контроле в границах Абанского района</w:t>
      </w:r>
    </w:p>
    <w:p w:rsidR="00804DA4" w:rsidRDefault="00804DA4" w:rsidP="00CF7355">
      <w:pPr>
        <w:jc w:val="center"/>
        <w:rPr>
          <w:b/>
          <w:sz w:val="28"/>
          <w:szCs w:val="28"/>
        </w:rPr>
      </w:pPr>
    </w:p>
    <w:p w:rsidR="00CF7355" w:rsidRPr="001E60AE" w:rsidRDefault="00CF7355" w:rsidP="007D5ED9">
      <w:pPr>
        <w:autoSpaceDE w:val="0"/>
        <w:autoSpaceDN w:val="0"/>
        <w:adjustRightInd w:val="0"/>
        <w:ind w:firstLine="709"/>
        <w:jc w:val="both"/>
        <w:rPr>
          <w:color w:val="000000"/>
          <w:sz w:val="28"/>
          <w:szCs w:val="28"/>
        </w:rPr>
      </w:pPr>
      <w:r w:rsidRPr="001E60AE">
        <w:rPr>
          <w:color w:val="000000"/>
          <w:sz w:val="28"/>
          <w:szCs w:val="28"/>
        </w:rPr>
        <w:t>В соответствии с</w:t>
      </w:r>
      <w:r w:rsidR="00200527">
        <w:rPr>
          <w:color w:val="000000"/>
          <w:sz w:val="28"/>
          <w:szCs w:val="28"/>
        </w:rPr>
        <w:t xml:space="preserve"> Федеральным законом </w:t>
      </w:r>
      <w:r w:rsidR="00200527">
        <w:rPr>
          <w:rFonts w:eastAsiaTheme="minorHAnsi"/>
          <w:sz w:val="28"/>
          <w:szCs w:val="28"/>
          <w:lang w:eastAsia="en-US"/>
        </w:rPr>
        <w:t>от 28.12.2024 № 540-ФЗ «О внесении изменений в Федеральный закон «О государственном контроле (надзоре) и муниципальном контроле в Российской Федерации»,</w:t>
      </w:r>
      <w:r w:rsidRPr="001E60AE">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ст. 14, ст. 15 Федерального закона </w:t>
      </w:r>
      <w:r w:rsidRPr="001E60AE">
        <w:rPr>
          <w:rFonts w:eastAsiaTheme="minorHAnsi"/>
          <w:sz w:val="28"/>
          <w:szCs w:val="28"/>
          <w:lang w:eastAsia="en-US"/>
        </w:rPr>
        <w:t xml:space="preserve">от 06.10.2003 </w:t>
      </w:r>
      <w:r w:rsidR="00200527">
        <w:rPr>
          <w:rFonts w:eastAsiaTheme="minorHAnsi"/>
          <w:sz w:val="28"/>
          <w:szCs w:val="28"/>
          <w:lang w:eastAsia="en-US"/>
        </w:rPr>
        <w:t>№</w:t>
      </w:r>
      <w:r w:rsidRPr="001E60AE">
        <w:rPr>
          <w:rFonts w:eastAsiaTheme="minorHAnsi"/>
          <w:sz w:val="28"/>
          <w:szCs w:val="28"/>
          <w:lang w:eastAsia="en-US"/>
        </w:rPr>
        <w:t xml:space="preserve"> 131-ФЗ «Об общих принципах организации местного самоуправления в Российской Федерации», </w:t>
      </w:r>
      <w:r w:rsidR="00200527">
        <w:rPr>
          <w:rFonts w:eastAsiaTheme="minorHAnsi"/>
          <w:sz w:val="28"/>
          <w:szCs w:val="28"/>
          <w:lang w:eastAsia="en-US"/>
        </w:rPr>
        <w:t xml:space="preserve">Законом Красноярского края от 15.05.2025 N 9-3914 «О территориальной организации местного самоуправления в Красноярском крае», руководствуясь ст. </w:t>
      </w:r>
      <w:r w:rsidRPr="001E60AE">
        <w:rPr>
          <w:color w:val="000000"/>
          <w:sz w:val="28"/>
          <w:szCs w:val="28"/>
        </w:rPr>
        <w:t>ст. 24, 33 Устава</w:t>
      </w:r>
      <w:r w:rsidRPr="001E60AE">
        <w:rPr>
          <w:sz w:val="28"/>
          <w:szCs w:val="28"/>
        </w:rPr>
        <w:t xml:space="preserve"> Абанского района Красноярского края, Абанский районный Совет депутатов </w:t>
      </w:r>
      <w:r w:rsidRPr="001E60AE">
        <w:rPr>
          <w:color w:val="000000"/>
          <w:sz w:val="28"/>
          <w:szCs w:val="28"/>
        </w:rPr>
        <w:t>РЕШИЛ:</w:t>
      </w:r>
    </w:p>
    <w:p w:rsidR="00363AB3" w:rsidRDefault="00A447AE" w:rsidP="007D5ED9">
      <w:pPr>
        <w:pStyle w:val="a6"/>
        <w:numPr>
          <w:ilvl w:val="0"/>
          <w:numId w:val="1"/>
        </w:numPr>
        <w:shd w:val="clear" w:color="auto" w:fill="FFFFFF"/>
        <w:ind w:left="0" w:firstLine="709"/>
        <w:jc w:val="both"/>
        <w:rPr>
          <w:color w:val="000000"/>
          <w:sz w:val="28"/>
          <w:szCs w:val="28"/>
        </w:rPr>
      </w:pPr>
      <w:r>
        <w:rPr>
          <w:color w:val="000000"/>
          <w:sz w:val="28"/>
          <w:szCs w:val="28"/>
        </w:rPr>
        <w:t xml:space="preserve">Внести в </w:t>
      </w:r>
      <w:r w:rsidR="00200527">
        <w:rPr>
          <w:color w:val="000000"/>
          <w:sz w:val="28"/>
          <w:szCs w:val="28"/>
        </w:rPr>
        <w:t>Решение решением Абанского районного Совета депутатов от 25.11.2021 № 22-135Р</w:t>
      </w:r>
      <w:r w:rsidR="00200527" w:rsidRPr="001E60AE">
        <w:rPr>
          <w:color w:val="000000"/>
          <w:sz w:val="28"/>
          <w:szCs w:val="28"/>
        </w:rPr>
        <w:t xml:space="preserve"> </w:t>
      </w:r>
      <w:r w:rsidR="00200527">
        <w:rPr>
          <w:color w:val="000000"/>
          <w:sz w:val="28"/>
          <w:szCs w:val="28"/>
        </w:rPr>
        <w:t xml:space="preserve">«Об утверждении </w:t>
      </w:r>
      <w:r w:rsidR="00CF7355" w:rsidRPr="001E60AE">
        <w:rPr>
          <w:color w:val="000000"/>
          <w:sz w:val="28"/>
          <w:szCs w:val="28"/>
        </w:rPr>
        <w:t>Положени</w:t>
      </w:r>
      <w:r w:rsidR="00200527">
        <w:rPr>
          <w:color w:val="000000"/>
          <w:sz w:val="28"/>
          <w:szCs w:val="28"/>
        </w:rPr>
        <w:t>я</w:t>
      </w:r>
      <w:r w:rsidR="00CF7355" w:rsidRPr="001E60AE">
        <w:rPr>
          <w:color w:val="000000"/>
          <w:sz w:val="28"/>
          <w:szCs w:val="28"/>
        </w:rPr>
        <w:t xml:space="preserve"> о муниципальном земельном контроле в границах Абанского района</w:t>
      </w:r>
      <w:r w:rsidR="00200527">
        <w:rPr>
          <w:color w:val="000000"/>
          <w:sz w:val="28"/>
          <w:szCs w:val="28"/>
        </w:rPr>
        <w:t>» (далее – Решение и Положение»</w:t>
      </w:r>
      <w:r w:rsidR="00363AB3">
        <w:rPr>
          <w:color w:val="000000"/>
          <w:sz w:val="28"/>
          <w:szCs w:val="28"/>
        </w:rPr>
        <w:t xml:space="preserve"> следующие изменения:</w:t>
      </w:r>
    </w:p>
    <w:p w:rsidR="00200527" w:rsidRDefault="00200527" w:rsidP="007D5ED9">
      <w:pPr>
        <w:pStyle w:val="a6"/>
        <w:numPr>
          <w:ilvl w:val="1"/>
          <w:numId w:val="1"/>
        </w:numPr>
        <w:autoSpaceDE w:val="0"/>
        <w:autoSpaceDN w:val="0"/>
        <w:adjustRightInd w:val="0"/>
        <w:ind w:left="0" w:firstLine="709"/>
        <w:jc w:val="both"/>
        <w:rPr>
          <w:sz w:val="28"/>
          <w:szCs w:val="28"/>
        </w:rPr>
      </w:pPr>
      <w:r>
        <w:rPr>
          <w:sz w:val="28"/>
          <w:szCs w:val="28"/>
        </w:rPr>
        <w:t>в Решении:</w:t>
      </w:r>
    </w:p>
    <w:p w:rsidR="00200527" w:rsidRDefault="00200527" w:rsidP="007D5ED9">
      <w:pPr>
        <w:pStyle w:val="a6"/>
        <w:numPr>
          <w:ilvl w:val="0"/>
          <w:numId w:val="2"/>
        </w:numPr>
        <w:autoSpaceDE w:val="0"/>
        <w:autoSpaceDN w:val="0"/>
        <w:adjustRightInd w:val="0"/>
        <w:ind w:left="0" w:firstLine="709"/>
        <w:jc w:val="both"/>
        <w:rPr>
          <w:sz w:val="28"/>
          <w:szCs w:val="28"/>
        </w:rPr>
      </w:pPr>
      <w:r>
        <w:rPr>
          <w:sz w:val="28"/>
          <w:szCs w:val="28"/>
        </w:rPr>
        <w:t>В наименовании решения слова «в границах Абанского района» исключить;</w:t>
      </w:r>
    </w:p>
    <w:p w:rsidR="00200527" w:rsidRDefault="00200527" w:rsidP="007D5ED9">
      <w:pPr>
        <w:pStyle w:val="a6"/>
        <w:numPr>
          <w:ilvl w:val="0"/>
          <w:numId w:val="2"/>
        </w:numPr>
        <w:autoSpaceDE w:val="0"/>
        <w:autoSpaceDN w:val="0"/>
        <w:adjustRightInd w:val="0"/>
        <w:ind w:left="0" w:firstLine="709"/>
        <w:jc w:val="both"/>
        <w:rPr>
          <w:sz w:val="28"/>
          <w:szCs w:val="28"/>
        </w:rPr>
      </w:pPr>
      <w:r>
        <w:rPr>
          <w:sz w:val="28"/>
          <w:szCs w:val="28"/>
        </w:rPr>
        <w:t>В пункте 1 слова «в границах Абанского района» исключить;</w:t>
      </w:r>
    </w:p>
    <w:p w:rsidR="00200527" w:rsidRDefault="00200527" w:rsidP="007D5ED9">
      <w:pPr>
        <w:pStyle w:val="a6"/>
        <w:numPr>
          <w:ilvl w:val="0"/>
          <w:numId w:val="2"/>
        </w:numPr>
        <w:autoSpaceDE w:val="0"/>
        <w:autoSpaceDN w:val="0"/>
        <w:adjustRightInd w:val="0"/>
        <w:ind w:left="0" w:firstLine="709"/>
        <w:jc w:val="both"/>
        <w:rPr>
          <w:sz w:val="28"/>
          <w:szCs w:val="28"/>
        </w:rPr>
      </w:pPr>
      <w:r>
        <w:rPr>
          <w:sz w:val="28"/>
          <w:szCs w:val="28"/>
        </w:rPr>
        <w:t>В пункте 2 слова «Абанский район» исключить»;</w:t>
      </w:r>
    </w:p>
    <w:p w:rsidR="00200527" w:rsidRDefault="00200527" w:rsidP="007D5ED9">
      <w:pPr>
        <w:pStyle w:val="a6"/>
        <w:numPr>
          <w:ilvl w:val="1"/>
          <w:numId w:val="1"/>
        </w:numPr>
        <w:autoSpaceDE w:val="0"/>
        <w:autoSpaceDN w:val="0"/>
        <w:adjustRightInd w:val="0"/>
        <w:ind w:left="0" w:firstLine="709"/>
        <w:jc w:val="both"/>
        <w:rPr>
          <w:sz w:val="28"/>
          <w:szCs w:val="28"/>
        </w:rPr>
      </w:pPr>
      <w:r>
        <w:rPr>
          <w:sz w:val="28"/>
          <w:szCs w:val="28"/>
        </w:rPr>
        <w:t>В Положении:</w:t>
      </w:r>
    </w:p>
    <w:p w:rsidR="00200527" w:rsidRDefault="00200527" w:rsidP="007D5ED9">
      <w:pPr>
        <w:pStyle w:val="a6"/>
        <w:numPr>
          <w:ilvl w:val="0"/>
          <w:numId w:val="3"/>
        </w:numPr>
        <w:autoSpaceDE w:val="0"/>
        <w:autoSpaceDN w:val="0"/>
        <w:adjustRightInd w:val="0"/>
        <w:ind w:left="0" w:firstLine="709"/>
        <w:jc w:val="both"/>
        <w:rPr>
          <w:sz w:val="28"/>
          <w:szCs w:val="28"/>
        </w:rPr>
      </w:pPr>
      <w:r>
        <w:rPr>
          <w:sz w:val="28"/>
          <w:szCs w:val="28"/>
        </w:rPr>
        <w:t>В наименовании Положения слова «а границах Абанского района» исключить»;</w:t>
      </w:r>
    </w:p>
    <w:p w:rsidR="00200527" w:rsidRDefault="00200527" w:rsidP="007D5ED9">
      <w:pPr>
        <w:pStyle w:val="a6"/>
        <w:numPr>
          <w:ilvl w:val="0"/>
          <w:numId w:val="3"/>
        </w:numPr>
        <w:autoSpaceDE w:val="0"/>
        <w:autoSpaceDN w:val="0"/>
        <w:adjustRightInd w:val="0"/>
        <w:ind w:left="0" w:firstLine="709"/>
        <w:jc w:val="both"/>
        <w:rPr>
          <w:sz w:val="28"/>
          <w:szCs w:val="28"/>
        </w:rPr>
      </w:pPr>
      <w:r>
        <w:rPr>
          <w:sz w:val="28"/>
          <w:szCs w:val="28"/>
        </w:rPr>
        <w:t>В разделе 1:</w:t>
      </w:r>
    </w:p>
    <w:p w:rsidR="00200527" w:rsidRDefault="00200527" w:rsidP="007D5ED9">
      <w:pPr>
        <w:pStyle w:val="a6"/>
        <w:autoSpaceDE w:val="0"/>
        <w:autoSpaceDN w:val="0"/>
        <w:adjustRightInd w:val="0"/>
        <w:ind w:left="0" w:firstLine="709"/>
        <w:jc w:val="both"/>
        <w:rPr>
          <w:sz w:val="28"/>
          <w:szCs w:val="28"/>
        </w:rPr>
      </w:pPr>
      <w:r>
        <w:rPr>
          <w:sz w:val="28"/>
          <w:szCs w:val="28"/>
        </w:rPr>
        <w:t>в пункте 1.1. слова «в границах Абанского района (далее – муниципальный земельный контроль) заменить словами «в Абанском муниципальном округе (далее – муниципальный контроль»;</w:t>
      </w:r>
    </w:p>
    <w:p w:rsidR="00200527" w:rsidRDefault="00200527" w:rsidP="007D5ED9">
      <w:pPr>
        <w:pStyle w:val="a6"/>
        <w:autoSpaceDE w:val="0"/>
        <w:autoSpaceDN w:val="0"/>
        <w:adjustRightInd w:val="0"/>
        <w:ind w:left="0" w:firstLine="709"/>
        <w:jc w:val="both"/>
        <w:rPr>
          <w:sz w:val="28"/>
          <w:szCs w:val="28"/>
        </w:rPr>
      </w:pPr>
      <w:r>
        <w:rPr>
          <w:sz w:val="28"/>
          <w:szCs w:val="28"/>
        </w:rPr>
        <w:t>пункт 1.2 изложить в следующей редакции:</w:t>
      </w:r>
    </w:p>
    <w:p w:rsidR="00200527" w:rsidRDefault="00200527" w:rsidP="007D5ED9">
      <w:pPr>
        <w:pStyle w:val="ConsPlusNormal"/>
        <w:ind w:firstLine="709"/>
        <w:jc w:val="both"/>
        <w:rPr>
          <w:rFonts w:ascii="Times New Roman" w:hAnsi="Times New Roman" w:cs="Times New Roman"/>
          <w:color w:val="000000"/>
          <w:sz w:val="28"/>
          <w:szCs w:val="28"/>
        </w:rPr>
      </w:pPr>
      <w:r>
        <w:rPr>
          <w:sz w:val="28"/>
          <w:szCs w:val="28"/>
        </w:rPr>
        <w:t>«</w:t>
      </w:r>
      <w:r w:rsidRPr="008D7648">
        <w:rPr>
          <w:rFonts w:ascii="Times New Roman" w:hAnsi="Times New Roman" w:cs="Times New Roman"/>
          <w:color w:val="000000"/>
          <w:sz w:val="28"/>
          <w:szCs w:val="28"/>
        </w:rPr>
        <w:t>1.2. Предметом муниципального контроля является</w:t>
      </w:r>
      <w:r>
        <w:rPr>
          <w:rFonts w:ascii="Times New Roman" w:hAnsi="Times New Roman" w:cs="Times New Roman"/>
          <w:color w:val="000000"/>
          <w:sz w:val="28"/>
          <w:szCs w:val="28"/>
        </w:rPr>
        <w:t>:</w:t>
      </w:r>
    </w:p>
    <w:p w:rsidR="00200527" w:rsidRPr="008D7648" w:rsidRDefault="00200527" w:rsidP="007D5ED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w:t>
      </w:r>
      <w:r w:rsidRPr="008D7648">
        <w:rPr>
          <w:rFonts w:ascii="Times New Roman" w:hAnsi="Times New Roman" w:cs="Times New Roman"/>
          <w:color w:val="000000"/>
          <w:sz w:val="28"/>
          <w:szCs w:val="28"/>
        </w:rPr>
        <w:t xml:space="preserve">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w:t>
      </w:r>
      <w:r w:rsidRPr="008D7648">
        <w:rPr>
          <w:rFonts w:ascii="Times New Roman" w:hAnsi="Times New Roman" w:cs="Times New Roman"/>
          <w:color w:val="000000"/>
          <w:sz w:val="28"/>
          <w:szCs w:val="28"/>
        </w:rPr>
        <w:lastRenderedPageBreak/>
        <w:t>объектов земельных отношений, за нарушение которых законодательством предусмотрена административная ответственность</w:t>
      </w:r>
      <w:r>
        <w:rPr>
          <w:rFonts w:ascii="Times New Roman" w:hAnsi="Times New Roman" w:cs="Times New Roman"/>
          <w:color w:val="000000"/>
          <w:sz w:val="28"/>
          <w:szCs w:val="28"/>
        </w:rPr>
        <w:t xml:space="preserve"> (далее – обязательные требования)</w:t>
      </w:r>
      <w:r w:rsidRPr="008D7648">
        <w:rPr>
          <w:rFonts w:ascii="Times New Roman" w:hAnsi="Times New Roman" w:cs="Times New Roman"/>
          <w:color w:val="000000"/>
          <w:sz w:val="28"/>
          <w:szCs w:val="28"/>
        </w:rPr>
        <w:t>.</w:t>
      </w:r>
    </w:p>
    <w:p w:rsidR="00200527" w:rsidRDefault="00200527"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исполнение решений, принимаемых по результатам контрольных (надзорных) мероприятий.»;</w:t>
      </w:r>
    </w:p>
    <w:p w:rsidR="00200527" w:rsidRDefault="00200527"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дополнить пунктом 1.2.1 следующего содержания:</w:t>
      </w:r>
    </w:p>
    <w:p w:rsidR="00200527" w:rsidRPr="00B0748E" w:rsidRDefault="00200527" w:rsidP="007D5ED9">
      <w:pPr>
        <w:autoSpaceDE w:val="0"/>
        <w:autoSpaceDN w:val="0"/>
        <w:adjustRightInd w:val="0"/>
        <w:ind w:firstLine="709"/>
        <w:jc w:val="both"/>
        <w:rPr>
          <w:bCs/>
          <w:sz w:val="28"/>
          <w:szCs w:val="28"/>
        </w:rPr>
      </w:pPr>
      <w:r>
        <w:rPr>
          <w:color w:val="000000"/>
          <w:sz w:val="28"/>
          <w:szCs w:val="28"/>
        </w:rPr>
        <w:t xml:space="preserve">«1.2.1. </w:t>
      </w:r>
      <w:r w:rsidRPr="00B0748E">
        <w:rPr>
          <w:bCs/>
          <w:sz w:val="28"/>
          <w:szCs w:val="28"/>
        </w:rPr>
        <w:t>Объектами муниципального контроля (далее - объект контроля) являются:</w:t>
      </w:r>
    </w:p>
    <w:p w:rsidR="00200527" w:rsidRPr="00B0748E" w:rsidRDefault="00200527" w:rsidP="007D5ED9">
      <w:pPr>
        <w:autoSpaceDE w:val="0"/>
        <w:autoSpaceDN w:val="0"/>
        <w:adjustRightInd w:val="0"/>
        <w:ind w:firstLine="709"/>
        <w:jc w:val="both"/>
        <w:rPr>
          <w:bCs/>
          <w:sz w:val="28"/>
          <w:szCs w:val="28"/>
        </w:rPr>
      </w:pPr>
      <w:r w:rsidRPr="00B0748E">
        <w:rPr>
          <w:bCs/>
          <w:sz w:val="28"/>
          <w:szCs w:val="28"/>
        </w:rPr>
        <w:t>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00527" w:rsidRPr="00B0748E" w:rsidRDefault="00200527" w:rsidP="007D5ED9">
      <w:pPr>
        <w:autoSpaceDE w:val="0"/>
        <w:autoSpaceDN w:val="0"/>
        <w:adjustRightInd w:val="0"/>
        <w:ind w:firstLine="709"/>
        <w:jc w:val="both"/>
        <w:rPr>
          <w:bCs/>
          <w:sz w:val="28"/>
          <w:szCs w:val="28"/>
        </w:rPr>
      </w:pPr>
      <w:r w:rsidRPr="00B0748E">
        <w:rPr>
          <w:bCs/>
          <w:sz w:val="28"/>
          <w:szCs w:val="28"/>
        </w:rPr>
        <w:t>результаты деятельности контролируемых лиц, в том числе работы и услуги, к которым предъявляются обязательные требования;</w:t>
      </w:r>
    </w:p>
    <w:p w:rsidR="00200527" w:rsidRDefault="00200527" w:rsidP="007D5ED9">
      <w:pPr>
        <w:autoSpaceDE w:val="0"/>
        <w:autoSpaceDN w:val="0"/>
        <w:adjustRightInd w:val="0"/>
        <w:ind w:firstLine="709"/>
        <w:jc w:val="both"/>
        <w:rPr>
          <w:bCs/>
          <w:sz w:val="28"/>
          <w:szCs w:val="28"/>
        </w:rPr>
      </w:pPr>
      <w:r w:rsidRPr="00B0748E">
        <w:rPr>
          <w:bCs/>
          <w:sz w:val="28"/>
          <w:szCs w:val="28"/>
        </w:rPr>
        <w:t>земельные участки, которыми граждане и организации владеют и (или) пользуются и к которым предъявляются обязательные требования в ходе осуществления муниципального земельного контроля (далее - объекты контроля).</w:t>
      </w:r>
      <w:r>
        <w:rPr>
          <w:bCs/>
          <w:sz w:val="28"/>
          <w:szCs w:val="28"/>
        </w:rPr>
        <w:t>»;</w:t>
      </w:r>
    </w:p>
    <w:p w:rsidR="00200527" w:rsidRDefault="00200527" w:rsidP="007D5ED9">
      <w:pPr>
        <w:autoSpaceDE w:val="0"/>
        <w:autoSpaceDN w:val="0"/>
        <w:adjustRightInd w:val="0"/>
        <w:ind w:firstLine="709"/>
        <w:jc w:val="both"/>
        <w:rPr>
          <w:bCs/>
          <w:sz w:val="28"/>
          <w:szCs w:val="28"/>
        </w:rPr>
      </w:pPr>
      <w:r>
        <w:rPr>
          <w:bCs/>
          <w:sz w:val="28"/>
          <w:szCs w:val="28"/>
        </w:rPr>
        <w:t>в пункте 1.3.:</w:t>
      </w:r>
    </w:p>
    <w:p w:rsidR="00200527" w:rsidRDefault="00200527" w:rsidP="007D5ED9">
      <w:pPr>
        <w:autoSpaceDE w:val="0"/>
        <w:autoSpaceDN w:val="0"/>
        <w:adjustRightInd w:val="0"/>
        <w:ind w:firstLine="709"/>
        <w:jc w:val="both"/>
        <w:rPr>
          <w:bCs/>
          <w:sz w:val="28"/>
          <w:szCs w:val="28"/>
        </w:rPr>
      </w:pPr>
      <w:r>
        <w:rPr>
          <w:bCs/>
          <w:sz w:val="28"/>
          <w:szCs w:val="28"/>
        </w:rPr>
        <w:t>слово «земельный» исключить;</w:t>
      </w:r>
    </w:p>
    <w:p w:rsidR="00200527" w:rsidRDefault="00200527" w:rsidP="007D5ED9">
      <w:pPr>
        <w:autoSpaceDE w:val="0"/>
        <w:autoSpaceDN w:val="0"/>
        <w:adjustRightInd w:val="0"/>
        <w:ind w:firstLine="709"/>
        <w:jc w:val="both"/>
        <w:rPr>
          <w:bCs/>
          <w:sz w:val="28"/>
          <w:szCs w:val="28"/>
        </w:rPr>
      </w:pPr>
      <w:r>
        <w:rPr>
          <w:bCs/>
          <w:sz w:val="28"/>
          <w:szCs w:val="28"/>
        </w:rPr>
        <w:t>слова «уполномоченный орган» заменить словами «контрольный орган»</w:t>
      </w:r>
      <w:r w:rsidR="00E41B3A">
        <w:rPr>
          <w:bCs/>
          <w:sz w:val="28"/>
          <w:szCs w:val="28"/>
        </w:rPr>
        <w:t>;</w:t>
      </w:r>
    </w:p>
    <w:p w:rsidR="00E41B3A" w:rsidRDefault="00E41B3A" w:rsidP="007D5ED9">
      <w:pPr>
        <w:autoSpaceDE w:val="0"/>
        <w:autoSpaceDN w:val="0"/>
        <w:adjustRightInd w:val="0"/>
        <w:ind w:firstLine="709"/>
        <w:jc w:val="both"/>
        <w:rPr>
          <w:bCs/>
          <w:sz w:val="28"/>
          <w:szCs w:val="28"/>
        </w:rPr>
      </w:pPr>
      <w:r>
        <w:rPr>
          <w:bCs/>
          <w:sz w:val="28"/>
          <w:szCs w:val="28"/>
        </w:rPr>
        <w:t>пункт 1.4. изложить в следующей редакции:</w:t>
      </w:r>
    </w:p>
    <w:p w:rsidR="00E41B3A" w:rsidRDefault="00E41B3A" w:rsidP="007D5ED9">
      <w:pPr>
        <w:ind w:firstLine="709"/>
        <w:jc w:val="both"/>
        <w:rPr>
          <w:bCs/>
          <w:color w:val="000000"/>
        </w:rPr>
      </w:pPr>
      <w:r>
        <w:rPr>
          <w:color w:val="000000"/>
          <w:sz w:val="28"/>
          <w:szCs w:val="28"/>
        </w:rPr>
        <w:t>«</w:t>
      </w:r>
      <w:r w:rsidRPr="008D7648">
        <w:rPr>
          <w:color w:val="000000"/>
          <w:sz w:val="28"/>
          <w:szCs w:val="28"/>
        </w:rPr>
        <w:t xml:space="preserve">1.4. Должностным лицом, уполномоченным осуществлять муниципальный земельный контроль, является главный специалист по муниципальному земельному контролю </w:t>
      </w:r>
      <w:r>
        <w:rPr>
          <w:color w:val="000000"/>
          <w:sz w:val="28"/>
          <w:szCs w:val="28"/>
        </w:rPr>
        <w:t xml:space="preserve">районного отдела по управлению муниципальным имуществом администрации Абанского района </w:t>
      </w:r>
      <w:r w:rsidRPr="008D7648">
        <w:rPr>
          <w:color w:val="000000"/>
          <w:sz w:val="28"/>
          <w:szCs w:val="28"/>
        </w:rPr>
        <w:t xml:space="preserve">(далее – </w:t>
      </w:r>
      <w:r>
        <w:rPr>
          <w:color w:val="000000"/>
          <w:sz w:val="28"/>
          <w:szCs w:val="28"/>
        </w:rPr>
        <w:t>инспектор</w:t>
      </w:r>
      <w:r w:rsidRPr="008D7648">
        <w:rPr>
          <w:color w:val="000000"/>
          <w:sz w:val="28"/>
          <w:szCs w:val="28"/>
        </w:rPr>
        <w:t>)</w:t>
      </w:r>
      <w:r w:rsidRPr="008D7648">
        <w:rPr>
          <w:i/>
          <w:iCs/>
          <w:color w:val="000000"/>
          <w:sz w:val="28"/>
          <w:szCs w:val="28"/>
        </w:rPr>
        <w:t>.</w:t>
      </w:r>
      <w:r w:rsidRPr="008D7648">
        <w:rPr>
          <w:color w:val="000000"/>
          <w:sz w:val="28"/>
          <w:szCs w:val="28"/>
        </w:rPr>
        <w:t xml:space="preserve"> В должностные обязанности </w:t>
      </w:r>
      <w:r>
        <w:rPr>
          <w:color w:val="000000"/>
          <w:sz w:val="28"/>
          <w:szCs w:val="28"/>
        </w:rPr>
        <w:t>инспектора</w:t>
      </w:r>
      <w:r w:rsidRPr="008D7648">
        <w:rPr>
          <w:color w:val="000000"/>
          <w:sz w:val="28"/>
          <w:szCs w:val="28"/>
        </w:rPr>
        <w:t xml:space="preserve"> в соответствии с его должностной инструкцией входит осуществление полномочий по муниципальному контролю.</w:t>
      </w:r>
      <w:r w:rsidRPr="00487887">
        <w:rPr>
          <w:bCs/>
          <w:color w:val="000000"/>
        </w:rPr>
        <w:t xml:space="preserve"> </w:t>
      </w:r>
    </w:p>
    <w:p w:rsidR="00E41B3A" w:rsidRPr="008D7648" w:rsidRDefault="00E41B3A" w:rsidP="007D5ED9">
      <w:pPr>
        <w:ind w:firstLine="709"/>
        <w:contextualSpacing/>
        <w:jc w:val="both"/>
        <w:rPr>
          <w:sz w:val="28"/>
          <w:szCs w:val="28"/>
        </w:rPr>
      </w:pPr>
      <w:r>
        <w:rPr>
          <w:color w:val="000000"/>
          <w:sz w:val="28"/>
          <w:szCs w:val="28"/>
        </w:rPr>
        <w:t xml:space="preserve">Инспектор </w:t>
      </w:r>
      <w:r w:rsidRPr="008D7648">
        <w:rPr>
          <w:color w:val="000000"/>
          <w:sz w:val="28"/>
          <w:szCs w:val="28"/>
        </w:rPr>
        <w:t>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w:t>
      </w:r>
      <w:r>
        <w:rPr>
          <w:color w:val="000000"/>
          <w:sz w:val="28"/>
          <w:szCs w:val="28"/>
        </w:rPr>
        <w:t xml:space="preserve"> (далее – Федеральный закон № 248-ФЗ)</w:t>
      </w:r>
      <w:r w:rsidRPr="008D7648">
        <w:rPr>
          <w:color w:val="000000"/>
          <w:sz w:val="28"/>
          <w:szCs w:val="28"/>
        </w:rPr>
        <w:t xml:space="preserve"> и иными федеральными законами.</w:t>
      </w:r>
    </w:p>
    <w:p w:rsidR="00E41B3A" w:rsidRDefault="00E41B3A" w:rsidP="007D5ED9">
      <w:pPr>
        <w:pStyle w:val="ConsPlusNormal"/>
        <w:ind w:firstLine="709"/>
        <w:jc w:val="both"/>
        <w:rPr>
          <w:rFonts w:ascii="Times New Roman" w:hAnsi="Times New Roman" w:cs="Times New Roman"/>
          <w:bCs/>
          <w:sz w:val="28"/>
          <w:szCs w:val="28"/>
          <w:lang w:eastAsia="ru-RU"/>
        </w:rPr>
      </w:pPr>
      <w:r w:rsidRPr="00B0748E">
        <w:rPr>
          <w:rFonts w:ascii="Times New Roman" w:hAnsi="Times New Roman" w:cs="Times New Roman"/>
          <w:bCs/>
          <w:sz w:val="28"/>
          <w:szCs w:val="28"/>
          <w:lang w:eastAsia="ru-RU"/>
        </w:rPr>
        <w:t>Должностными лицами контрольного органа, уполномоченными на принятие решения о проведении контрольного мероприятия, является руководитель контрольного органа, а в случае его отсутствия - лицо, исполняющее его обязанности (далее - уполномоченные должностные лица)</w:t>
      </w:r>
      <w:r>
        <w:rPr>
          <w:rFonts w:ascii="Times New Roman" w:hAnsi="Times New Roman" w:cs="Times New Roman"/>
          <w:bCs/>
          <w:sz w:val="28"/>
          <w:szCs w:val="28"/>
          <w:lang w:eastAsia="ru-RU"/>
        </w:rPr>
        <w:t>.»;</w:t>
      </w:r>
    </w:p>
    <w:p w:rsidR="00E41B3A" w:rsidRDefault="00E41B3A" w:rsidP="007D5ED9">
      <w:pPr>
        <w:pStyle w:val="ConsPlusNormal"/>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в пункте 1.5:</w:t>
      </w:r>
    </w:p>
    <w:p w:rsidR="00E41B3A" w:rsidRDefault="00E41B3A" w:rsidP="007D5ED9">
      <w:pPr>
        <w:pStyle w:val="ConsPlusNormal"/>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слова «земельного контроля» заменить словом «контроля»;</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слова «Федерального закона от 31.07.</w:t>
      </w:r>
      <w:r w:rsidRPr="00E41B3A">
        <w:rPr>
          <w:rFonts w:ascii="Times New Roman" w:hAnsi="Times New Roman" w:cs="Times New Roman"/>
          <w:color w:val="000000"/>
          <w:sz w:val="28"/>
          <w:szCs w:val="28"/>
        </w:rPr>
        <w:t xml:space="preserve">2025 </w:t>
      </w:r>
      <w:r w:rsidRPr="007D5ED9">
        <w:rPr>
          <w:rFonts w:ascii="Times New Roman" w:hAnsi="Times New Roman" w:cs="Times New Roman"/>
          <w:color w:val="000000"/>
          <w:sz w:val="28"/>
          <w:szCs w:val="28"/>
        </w:rPr>
        <w:t xml:space="preserve">№ 248-ФЗ «О государственном контроле (надзоре) и муниципальном контроле в </w:t>
      </w:r>
      <w:r w:rsidRPr="007D5ED9">
        <w:rPr>
          <w:rFonts w:ascii="Times New Roman" w:hAnsi="Times New Roman" w:cs="Times New Roman"/>
          <w:color w:val="000000"/>
          <w:sz w:val="28"/>
          <w:szCs w:val="28"/>
        </w:rPr>
        <w:lastRenderedPageBreak/>
        <w:t>Российской Федерации»</w:t>
      </w:r>
      <w:r>
        <w:rPr>
          <w:rFonts w:ascii="Times New Roman" w:hAnsi="Times New Roman" w:cs="Times New Roman"/>
          <w:color w:val="000000"/>
          <w:sz w:val="28"/>
          <w:szCs w:val="28"/>
        </w:rPr>
        <w:t xml:space="preserve"> заменить словами «Федерального закона № 248-ФЗ»;</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пункте 1.6.:</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абзаце первом:</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слова «Уполномоченный орган» заменить словами «Контрольный орган»;</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слово «земельный» исключить;</w:t>
      </w:r>
    </w:p>
    <w:p w:rsidR="00E41B3A" w:rsidRPr="007D5ED9" w:rsidRDefault="00E41B3A" w:rsidP="007D5ED9">
      <w:pPr>
        <w:pStyle w:val="ConsPlusNormal"/>
        <w:ind w:firstLine="709"/>
        <w:jc w:val="both"/>
        <w:rPr>
          <w:bCs/>
          <w:sz w:val="28"/>
          <w:szCs w:val="28"/>
        </w:rPr>
      </w:pPr>
      <w:r>
        <w:rPr>
          <w:rFonts w:ascii="Times New Roman" w:hAnsi="Times New Roman" w:cs="Times New Roman"/>
          <w:color w:val="000000"/>
          <w:sz w:val="28"/>
          <w:szCs w:val="28"/>
        </w:rPr>
        <w:t>в абзаце седьмом слова «уполномоченным органом» заменить словами «контрольным органом»;</w:t>
      </w:r>
    </w:p>
    <w:p w:rsidR="00200527"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пункт 1.7. изложить в следующей редакции:</w:t>
      </w:r>
    </w:p>
    <w:p w:rsidR="00E41B3A" w:rsidRDefault="00E41B3A" w:rsidP="007D5ED9">
      <w:pPr>
        <w:pStyle w:val="ConsPlusNormal"/>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w:t>
      </w:r>
      <w:r w:rsidRPr="008D7648">
        <w:rPr>
          <w:rFonts w:ascii="Times New Roman" w:hAnsi="Times New Roman" w:cs="Times New Roman"/>
          <w:bCs/>
          <w:color w:val="000000"/>
          <w:sz w:val="28"/>
          <w:szCs w:val="28"/>
        </w:rPr>
        <w:t>1.7.</w:t>
      </w:r>
      <w:r w:rsidRPr="008D764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Контрольный орган</w:t>
      </w:r>
      <w:r w:rsidRPr="008D7648">
        <w:rPr>
          <w:rFonts w:ascii="Times New Roman" w:hAnsi="Times New Roman" w:cs="Times New Roman"/>
          <w:color w:val="000000"/>
          <w:sz w:val="28"/>
          <w:szCs w:val="28"/>
        </w:rPr>
        <w:t xml:space="preserve"> в рамках осуществления муниципального контроля обеспечивается учет объектов</w:t>
      </w:r>
      <w:r w:rsidRPr="008D7648">
        <w:rPr>
          <w:rFonts w:ascii="Times New Roman" w:hAnsi="Times New Roman" w:cs="Times New Roman"/>
          <w:bCs/>
          <w:color w:val="000000"/>
          <w:sz w:val="28"/>
          <w:szCs w:val="28"/>
        </w:rPr>
        <w:t xml:space="preserve"> муниципального </w:t>
      </w:r>
      <w:r w:rsidRPr="008D7648">
        <w:rPr>
          <w:rFonts w:ascii="Times New Roman" w:hAnsi="Times New Roman" w:cs="Times New Roman"/>
          <w:color w:val="000000"/>
          <w:sz w:val="28"/>
          <w:szCs w:val="28"/>
        </w:rPr>
        <w:t>контроля.</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Учет объектов контроля осуществляется посредством создания:</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единого реестра контрольных (надзорных) мероприятий;</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информационной системы (подсистемы государственной информационной системы) досудебного обжалования (далее - подсистема досудебного обжалования);</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иных государственных и муниципальных информационных систем путем межведомственного информационного взаимодействия.</w:t>
      </w:r>
    </w:p>
    <w:p w:rsidR="00E41B3A" w:rsidRDefault="00E41B3A" w:rsidP="007D5ED9">
      <w:pPr>
        <w:autoSpaceDE w:val="0"/>
        <w:autoSpaceDN w:val="0"/>
        <w:adjustRightInd w:val="0"/>
        <w:ind w:firstLine="709"/>
        <w:jc w:val="both"/>
        <w:rPr>
          <w:bCs/>
          <w:sz w:val="28"/>
          <w:szCs w:val="28"/>
        </w:rPr>
      </w:pPr>
      <w:r w:rsidRPr="00B0748E">
        <w:rPr>
          <w:bCs/>
          <w:sz w:val="28"/>
          <w:szCs w:val="28"/>
        </w:rPr>
        <w:t>Контрольным органом в соответствии с частью 2 статьи 16 и частью 5 статьи 17 Федерального закона № 248-ФЗ ведется учет объектов контроля с использованием информационных систем контрольных (надзорных) органов.</w:t>
      </w:r>
      <w:r>
        <w:rPr>
          <w:bCs/>
          <w:sz w:val="28"/>
          <w:szCs w:val="28"/>
        </w:rPr>
        <w:t>»;</w:t>
      </w:r>
    </w:p>
    <w:p w:rsidR="00E41B3A" w:rsidRDefault="00E41B3A" w:rsidP="007D5ED9">
      <w:pPr>
        <w:autoSpaceDE w:val="0"/>
        <w:autoSpaceDN w:val="0"/>
        <w:adjustRightInd w:val="0"/>
        <w:ind w:firstLine="709"/>
        <w:jc w:val="both"/>
        <w:rPr>
          <w:bCs/>
          <w:sz w:val="28"/>
          <w:szCs w:val="28"/>
        </w:rPr>
      </w:pPr>
      <w:r>
        <w:rPr>
          <w:bCs/>
          <w:sz w:val="28"/>
          <w:szCs w:val="28"/>
        </w:rPr>
        <w:t>в пункте 1.8. слово «земельного» исключить;</w:t>
      </w:r>
    </w:p>
    <w:p w:rsidR="00E41B3A" w:rsidRDefault="00E41B3A" w:rsidP="007D5ED9">
      <w:pPr>
        <w:autoSpaceDE w:val="0"/>
        <w:autoSpaceDN w:val="0"/>
        <w:adjustRightInd w:val="0"/>
        <w:ind w:firstLine="709"/>
        <w:jc w:val="both"/>
        <w:rPr>
          <w:bCs/>
          <w:sz w:val="28"/>
          <w:szCs w:val="28"/>
        </w:rPr>
      </w:pPr>
      <w:r>
        <w:rPr>
          <w:bCs/>
          <w:sz w:val="28"/>
          <w:szCs w:val="28"/>
        </w:rPr>
        <w:t>дополнить пунктами 1.9.-1.12. следующего содержания:</w:t>
      </w:r>
    </w:p>
    <w:p w:rsidR="00E41B3A" w:rsidRPr="00B0748E" w:rsidRDefault="00E41B3A" w:rsidP="007D5ED9">
      <w:pPr>
        <w:autoSpaceDE w:val="0"/>
        <w:autoSpaceDN w:val="0"/>
        <w:adjustRightInd w:val="0"/>
        <w:ind w:firstLine="709"/>
        <w:jc w:val="both"/>
        <w:rPr>
          <w:bCs/>
          <w:sz w:val="28"/>
          <w:szCs w:val="28"/>
        </w:rPr>
      </w:pPr>
      <w:r>
        <w:rPr>
          <w:bCs/>
          <w:sz w:val="28"/>
          <w:szCs w:val="28"/>
        </w:rPr>
        <w:t>«</w:t>
      </w:r>
      <w:r w:rsidRPr="00B0748E">
        <w:rPr>
          <w:bCs/>
          <w:sz w:val="28"/>
          <w:szCs w:val="28"/>
        </w:rPr>
        <w:t>1.</w:t>
      </w:r>
      <w:r>
        <w:rPr>
          <w:bCs/>
          <w:sz w:val="28"/>
          <w:szCs w:val="28"/>
        </w:rPr>
        <w:t>9</w:t>
      </w:r>
      <w:r w:rsidRPr="00B0748E">
        <w:rPr>
          <w:bCs/>
          <w:sz w:val="28"/>
          <w:szCs w:val="28"/>
        </w:rPr>
        <w:t>. Исполнение муниципального контроля осуществляется на бесплатной основе.</w:t>
      </w:r>
    </w:p>
    <w:p w:rsidR="00E41B3A" w:rsidRPr="00B0748E" w:rsidRDefault="00E41B3A" w:rsidP="007D5ED9">
      <w:pPr>
        <w:autoSpaceDE w:val="0"/>
        <w:autoSpaceDN w:val="0"/>
        <w:adjustRightInd w:val="0"/>
        <w:ind w:firstLine="709"/>
        <w:jc w:val="both"/>
        <w:rPr>
          <w:bCs/>
          <w:sz w:val="28"/>
          <w:szCs w:val="28"/>
        </w:rPr>
      </w:pPr>
      <w:bookmarkStart w:id="0" w:name="Par46"/>
      <w:bookmarkEnd w:id="0"/>
      <w:r w:rsidRPr="00B0748E">
        <w:rPr>
          <w:bCs/>
          <w:sz w:val="28"/>
          <w:szCs w:val="28"/>
        </w:rPr>
        <w:t>1.1</w:t>
      </w:r>
      <w:r>
        <w:rPr>
          <w:bCs/>
          <w:sz w:val="28"/>
          <w:szCs w:val="28"/>
        </w:rPr>
        <w:t>0</w:t>
      </w:r>
      <w:r w:rsidRPr="00B0748E">
        <w:rPr>
          <w:bCs/>
          <w:sz w:val="28"/>
          <w:szCs w:val="28"/>
        </w:rPr>
        <w:t>. Информирование контролируемых лиц о совершаемых должностными лицами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41B3A" w:rsidRPr="00B0748E" w:rsidRDefault="00E41B3A" w:rsidP="007D5ED9">
      <w:pPr>
        <w:autoSpaceDE w:val="0"/>
        <w:autoSpaceDN w:val="0"/>
        <w:adjustRightInd w:val="0"/>
        <w:ind w:firstLine="709"/>
        <w:jc w:val="both"/>
        <w:rPr>
          <w:bCs/>
          <w:sz w:val="28"/>
          <w:szCs w:val="28"/>
        </w:rPr>
      </w:pPr>
      <w:bookmarkStart w:id="1" w:name="Par48"/>
      <w:bookmarkEnd w:id="1"/>
      <w:r w:rsidRPr="00B0748E">
        <w:rPr>
          <w:bCs/>
          <w:sz w:val="28"/>
          <w:szCs w:val="28"/>
        </w:rPr>
        <w:t>1.1</w:t>
      </w:r>
      <w:r>
        <w:rPr>
          <w:bCs/>
          <w:sz w:val="28"/>
          <w:szCs w:val="28"/>
        </w:rPr>
        <w:t>1</w:t>
      </w:r>
      <w:r w:rsidRPr="00B0748E">
        <w:rPr>
          <w:bCs/>
          <w:sz w:val="28"/>
          <w:szCs w:val="28"/>
        </w:rPr>
        <w:t xml:space="preserve">. Гражданин, не осуществляющий предпринимательской деятельности, являющийся контролируемым лицом, информируется о совершаемых должностными лицами управления и иными уполномоченными лицами действиях и принимаемых решениях путем </w:t>
      </w:r>
      <w:r w:rsidRPr="00B0748E">
        <w:rPr>
          <w:bCs/>
          <w:sz w:val="28"/>
          <w:szCs w:val="28"/>
        </w:rPr>
        <w:lastRenderedPageBreak/>
        <w:t>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1.1</w:t>
      </w:r>
      <w:r>
        <w:rPr>
          <w:bCs/>
          <w:sz w:val="28"/>
          <w:szCs w:val="28"/>
        </w:rPr>
        <w:t>2</w:t>
      </w:r>
      <w:r w:rsidRPr="00B0748E">
        <w:rPr>
          <w:bCs/>
          <w:sz w:val="28"/>
          <w:szCs w:val="28"/>
        </w:rPr>
        <w:t>. Контролируемое лицо считается проинформированным надлежащим образом в случае, если:</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1) сведения предоставлены контролируемому лицу в соответствии с пунктом 1.1</w:t>
      </w:r>
      <w:r>
        <w:rPr>
          <w:bCs/>
          <w:sz w:val="28"/>
          <w:szCs w:val="28"/>
        </w:rPr>
        <w:t>0</w:t>
      </w:r>
      <w:r w:rsidRPr="00B0748E">
        <w:rPr>
          <w:bCs/>
          <w:sz w:val="28"/>
          <w:szCs w:val="28"/>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за исключением случаев, установленных пунктом 1.1</w:t>
      </w:r>
      <w:r>
        <w:rPr>
          <w:bCs/>
          <w:sz w:val="28"/>
          <w:szCs w:val="28"/>
        </w:rPr>
        <w:t>1</w:t>
      </w:r>
      <w:r w:rsidRPr="00B0748E">
        <w:rPr>
          <w:bCs/>
          <w:sz w:val="28"/>
          <w:szCs w:val="28"/>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E41B3A" w:rsidRPr="00B0748E" w:rsidRDefault="00E41B3A" w:rsidP="007D5ED9">
      <w:pPr>
        <w:autoSpaceDE w:val="0"/>
        <w:autoSpaceDN w:val="0"/>
        <w:adjustRightInd w:val="0"/>
        <w:ind w:firstLine="709"/>
        <w:jc w:val="both"/>
        <w:rPr>
          <w:bCs/>
          <w:sz w:val="28"/>
          <w:szCs w:val="28"/>
        </w:rPr>
      </w:pPr>
      <w:r w:rsidRPr="00B0748E">
        <w:rPr>
          <w:bCs/>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r>
        <w:rPr>
          <w:bCs/>
          <w:sz w:val="28"/>
          <w:szCs w:val="28"/>
        </w:rPr>
        <w:t>»;</w:t>
      </w:r>
    </w:p>
    <w:p w:rsidR="00E41B3A" w:rsidRDefault="00E41B3A" w:rsidP="007D5ED9">
      <w:pPr>
        <w:autoSpaceDE w:val="0"/>
        <w:autoSpaceDN w:val="0"/>
        <w:adjustRightInd w:val="0"/>
        <w:ind w:firstLine="709"/>
        <w:jc w:val="both"/>
        <w:rPr>
          <w:bCs/>
          <w:sz w:val="28"/>
          <w:szCs w:val="28"/>
        </w:rPr>
      </w:pPr>
      <w:r>
        <w:rPr>
          <w:bCs/>
          <w:sz w:val="28"/>
          <w:szCs w:val="28"/>
        </w:rPr>
        <w:t>2) раздел 2 изложить в следующей редакции:</w:t>
      </w:r>
    </w:p>
    <w:p w:rsidR="00E41B3A" w:rsidRPr="00E41B3A" w:rsidRDefault="00E41B3A" w:rsidP="007D5ED9">
      <w:pPr>
        <w:autoSpaceDE w:val="0"/>
        <w:autoSpaceDN w:val="0"/>
        <w:adjustRightInd w:val="0"/>
        <w:ind w:firstLine="709"/>
        <w:jc w:val="center"/>
        <w:outlineLvl w:val="0"/>
        <w:rPr>
          <w:b/>
          <w:bCs/>
          <w:sz w:val="28"/>
          <w:szCs w:val="28"/>
        </w:rPr>
      </w:pPr>
      <w:r>
        <w:rPr>
          <w:bCs/>
          <w:sz w:val="28"/>
          <w:szCs w:val="28"/>
        </w:rPr>
        <w:t>«</w:t>
      </w:r>
      <w:r w:rsidRPr="00E41B3A">
        <w:rPr>
          <w:b/>
          <w:bCs/>
          <w:color w:val="000000"/>
          <w:sz w:val="28"/>
          <w:szCs w:val="28"/>
        </w:rPr>
        <w:t xml:space="preserve">2. </w:t>
      </w:r>
      <w:r w:rsidRPr="00E41B3A">
        <w:rPr>
          <w:b/>
          <w:bCs/>
          <w:sz w:val="28"/>
          <w:szCs w:val="28"/>
        </w:rPr>
        <w:t>Профилактические мероприятия, которые проводятся</w:t>
      </w:r>
    </w:p>
    <w:p w:rsidR="00E41B3A" w:rsidRPr="00E41B3A" w:rsidRDefault="00E41B3A" w:rsidP="007D5ED9">
      <w:pPr>
        <w:autoSpaceDE w:val="0"/>
        <w:autoSpaceDN w:val="0"/>
        <w:adjustRightInd w:val="0"/>
        <w:ind w:firstLine="709"/>
        <w:jc w:val="center"/>
        <w:rPr>
          <w:b/>
          <w:bCs/>
          <w:sz w:val="28"/>
          <w:szCs w:val="28"/>
        </w:rPr>
      </w:pPr>
      <w:r w:rsidRPr="00E41B3A">
        <w:rPr>
          <w:b/>
          <w:bCs/>
          <w:sz w:val="28"/>
          <w:szCs w:val="28"/>
        </w:rPr>
        <w:t>при осуществлении муниципального контроля, их виды</w:t>
      </w:r>
    </w:p>
    <w:p w:rsidR="00E41B3A" w:rsidRPr="00E41B3A" w:rsidRDefault="00E41B3A" w:rsidP="007D5ED9">
      <w:pPr>
        <w:suppressAutoHyphens/>
        <w:autoSpaceDE w:val="0"/>
        <w:ind w:firstLine="709"/>
        <w:jc w:val="center"/>
        <w:rPr>
          <w:b/>
          <w:bCs/>
          <w:color w:val="000000"/>
          <w:sz w:val="28"/>
          <w:szCs w:val="28"/>
          <w:lang w:eastAsia="zh-CN"/>
        </w:rPr>
      </w:pPr>
    </w:p>
    <w:p w:rsidR="00E41B3A" w:rsidRPr="00E41B3A" w:rsidRDefault="00E41B3A" w:rsidP="007D5ED9">
      <w:pPr>
        <w:autoSpaceDE w:val="0"/>
        <w:autoSpaceDN w:val="0"/>
        <w:adjustRightInd w:val="0"/>
        <w:ind w:firstLine="709"/>
        <w:jc w:val="both"/>
        <w:rPr>
          <w:sz w:val="28"/>
          <w:szCs w:val="28"/>
        </w:rPr>
      </w:pPr>
      <w:r w:rsidRPr="00E41B3A">
        <w:rPr>
          <w:color w:val="000000"/>
          <w:sz w:val="28"/>
          <w:szCs w:val="28"/>
        </w:rPr>
        <w:t xml:space="preserve">2.1. </w:t>
      </w:r>
      <w:r w:rsidRPr="00E41B3A">
        <w:rPr>
          <w:sz w:val="28"/>
          <w:szCs w:val="28"/>
        </w:rPr>
        <w:t>Профилактика рисков причинения вреда (ущерба) охраняемым законом ценностям осуществляется в соответствии с ежегодно утверждаемой контрольным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E41B3A" w:rsidRPr="00E41B3A" w:rsidRDefault="00E41B3A" w:rsidP="007D5ED9">
      <w:pPr>
        <w:autoSpaceDE w:val="0"/>
        <w:autoSpaceDN w:val="0"/>
        <w:adjustRightInd w:val="0"/>
        <w:ind w:firstLine="709"/>
        <w:jc w:val="both"/>
        <w:rPr>
          <w:sz w:val="28"/>
          <w:szCs w:val="28"/>
        </w:rPr>
      </w:pPr>
      <w:r w:rsidRPr="00E41B3A">
        <w:rPr>
          <w:sz w:val="28"/>
          <w:szCs w:val="28"/>
        </w:rPr>
        <w:t>Утвержденная программа профилактики рисков причинения вреда размещается на официальном сайте контрольного органа в информационно-телекоммуникационной сети «Интернет» (далее - официальный сайт контрольного органа).</w:t>
      </w:r>
    </w:p>
    <w:p w:rsidR="00E41B3A" w:rsidRPr="00E41B3A" w:rsidRDefault="00E41B3A" w:rsidP="007D5ED9">
      <w:pPr>
        <w:autoSpaceDE w:val="0"/>
        <w:autoSpaceDN w:val="0"/>
        <w:adjustRightInd w:val="0"/>
        <w:ind w:firstLine="709"/>
        <w:jc w:val="both"/>
        <w:rPr>
          <w:sz w:val="28"/>
          <w:szCs w:val="28"/>
        </w:rPr>
      </w:pPr>
      <w:r w:rsidRPr="00E41B3A">
        <w:rPr>
          <w:sz w:val="28"/>
          <w:szCs w:val="28"/>
        </w:rPr>
        <w:lastRenderedPageBreak/>
        <w:t>Контрольным органом также проводятся профилактические мероприятия, не предусмотренные программой профилактики рисков причинения вреда.</w:t>
      </w:r>
    </w:p>
    <w:p w:rsidR="00E41B3A" w:rsidRPr="00E41B3A" w:rsidRDefault="00E41B3A" w:rsidP="007D5ED9">
      <w:pPr>
        <w:autoSpaceDE w:val="0"/>
        <w:autoSpaceDN w:val="0"/>
        <w:adjustRightInd w:val="0"/>
        <w:ind w:firstLine="709"/>
        <w:jc w:val="both"/>
        <w:rPr>
          <w:sz w:val="28"/>
          <w:szCs w:val="28"/>
        </w:rPr>
      </w:pPr>
      <w:r w:rsidRPr="00E41B3A">
        <w:rPr>
          <w:sz w:val="28"/>
          <w:szCs w:val="28"/>
        </w:rPr>
        <w:t>2.2. Контрольный орган при проведении профилактических мероприятий осуществляет взаимодействие с юридическими лицами, индивидуальными предпринимателями и гражданами только в случаях, установленных Федеральным законом № 248-ФЗ.</w:t>
      </w:r>
    </w:p>
    <w:p w:rsidR="00E41B3A" w:rsidRPr="00E41B3A" w:rsidRDefault="00E41B3A" w:rsidP="007D5ED9">
      <w:pPr>
        <w:autoSpaceDE w:val="0"/>
        <w:autoSpaceDN w:val="0"/>
        <w:adjustRightInd w:val="0"/>
        <w:ind w:firstLine="709"/>
        <w:jc w:val="both"/>
        <w:rPr>
          <w:sz w:val="28"/>
          <w:szCs w:val="28"/>
        </w:rPr>
      </w:pPr>
      <w:r w:rsidRPr="00E41B3A">
        <w:rPr>
          <w:sz w:val="28"/>
          <w:szCs w:val="28"/>
        </w:rPr>
        <w:t>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41B3A" w:rsidRPr="00E41B3A" w:rsidRDefault="00E41B3A" w:rsidP="007D5ED9">
      <w:pPr>
        <w:autoSpaceDE w:val="0"/>
        <w:autoSpaceDN w:val="0"/>
        <w:adjustRightInd w:val="0"/>
        <w:ind w:firstLine="709"/>
        <w:jc w:val="both"/>
        <w:rPr>
          <w:sz w:val="28"/>
          <w:szCs w:val="28"/>
        </w:rPr>
      </w:pPr>
      <w:r w:rsidRPr="00E41B3A">
        <w:rPr>
          <w:sz w:val="28"/>
          <w:szCs w:val="28"/>
        </w:rPr>
        <w:t>2.3.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для принятия решения о проведении контрольных мероприятий.</w:t>
      </w:r>
    </w:p>
    <w:p w:rsidR="00E41B3A" w:rsidRPr="00E41B3A" w:rsidRDefault="00E41B3A" w:rsidP="007D5ED9">
      <w:pPr>
        <w:autoSpaceDE w:val="0"/>
        <w:autoSpaceDN w:val="0"/>
        <w:adjustRightInd w:val="0"/>
        <w:ind w:firstLine="709"/>
        <w:jc w:val="both"/>
        <w:rPr>
          <w:sz w:val="28"/>
          <w:szCs w:val="28"/>
        </w:rPr>
      </w:pPr>
      <w:r w:rsidRPr="00E41B3A">
        <w:rPr>
          <w:sz w:val="28"/>
          <w:szCs w:val="28"/>
        </w:rPr>
        <w:t>2.4. При осуществлении муниципального контроля контрольный орган проводит следующие виды профилактических мероприятий:</w:t>
      </w:r>
    </w:p>
    <w:p w:rsidR="00E41B3A" w:rsidRPr="00E41B3A" w:rsidRDefault="00E41B3A" w:rsidP="007D5ED9">
      <w:pPr>
        <w:autoSpaceDE w:val="0"/>
        <w:autoSpaceDN w:val="0"/>
        <w:adjustRightInd w:val="0"/>
        <w:ind w:firstLine="709"/>
        <w:jc w:val="both"/>
        <w:rPr>
          <w:sz w:val="28"/>
          <w:szCs w:val="28"/>
        </w:rPr>
      </w:pPr>
      <w:r w:rsidRPr="00E41B3A">
        <w:rPr>
          <w:sz w:val="28"/>
          <w:szCs w:val="28"/>
        </w:rPr>
        <w:t>1) информирование;</w:t>
      </w:r>
    </w:p>
    <w:p w:rsidR="00E41B3A" w:rsidRPr="00E41B3A" w:rsidRDefault="00E41B3A" w:rsidP="007D5ED9">
      <w:pPr>
        <w:autoSpaceDE w:val="0"/>
        <w:autoSpaceDN w:val="0"/>
        <w:adjustRightInd w:val="0"/>
        <w:ind w:firstLine="709"/>
        <w:jc w:val="both"/>
        <w:rPr>
          <w:sz w:val="28"/>
          <w:szCs w:val="28"/>
        </w:rPr>
      </w:pPr>
      <w:r w:rsidRPr="00E41B3A">
        <w:rPr>
          <w:sz w:val="28"/>
          <w:szCs w:val="28"/>
        </w:rPr>
        <w:t>2) объявление предостережения;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3) консультирование;</w:t>
      </w:r>
    </w:p>
    <w:p w:rsidR="00E41B3A" w:rsidRPr="00E41B3A" w:rsidRDefault="00E41B3A" w:rsidP="007D5ED9">
      <w:pPr>
        <w:autoSpaceDE w:val="0"/>
        <w:autoSpaceDN w:val="0"/>
        <w:adjustRightInd w:val="0"/>
        <w:ind w:firstLine="709"/>
        <w:jc w:val="both"/>
        <w:rPr>
          <w:sz w:val="28"/>
          <w:szCs w:val="28"/>
        </w:rPr>
      </w:pPr>
      <w:r w:rsidRPr="00E41B3A">
        <w:rPr>
          <w:sz w:val="28"/>
          <w:szCs w:val="28"/>
        </w:rPr>
        <w:t>4) профилактический визит.</w:t>
      </w:r>
    </w:p>
    <w:p w:rsidR="00E41B3A" w:rsidRPr="00E41B3A" w:rsidRDefault="00E41B3A" w:rsidP="007D5ED9">
      <w:pPr>
        <w:autoSpaceDE w:val="0"/>
        <w:autoSpaceDN w:val="0"/>
        <w:adjustRightInd w:val="0"/>
        <w:ind w:firstLine="709"/>
        <w:jc w:val="both"/>
        <w:rPr>
          <w:sz w:val="28"/>
          <w:szCs w:val="28"/>
        </w:rPr>
      </w:pPr>
      <w:r w:rsidRPr="00E41B3A">
        <w:rPr>
          <w:sz w:val="28"/>
          <w:szCs w:val="28"/>
        </w:rPr>
        <w:t>2.4.1. Контрольный орган осуществляет информирование контролируемых лиц и иных заинтересованных лиц по вопросам соблюдения обязательных требований в порядке, установленном статьей 46 Федерального закона № 248-ФЗ.</w:t>
      </w:r>
    </w:p>
    <w:p w:rsidR="00E41B3A" w:rsidRPr="00E41B3A" w:rsidRDefault="00E41B3A" w:rsidP="007D5ED9">
      <w:pPr>
        <w:autoSpaceDE w:val="0"/>
        <w:autoSpaceDN w:val="0"/>
        <w:adjustRightInd w:val="0"/>
        <w:ind w:firstLine="709"/>
        <w:jc w:val="both"/>
        <w:rPr>
          <w:sz w:val="28"/>
          <w:szCs w:val="28"/>
        </w:rPr>
      </w:pPr>
      <w:r w:rsidRPr="00E41B3A">
        <w:rPr>
          <w:sz w:val="28"/>
          <w:szCs w:val="28"/>
        </w:rPr>
        <w:t>2.4.2. Предостережение о недопустимости нарушения обязательных требований (далее –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(далее – приказ Минэкономразвития России № 151).</w:t>
      </w:r>
    </w:p>
    <w:p w:rsidR="00E41B3A" w:rsidRPr="00E41B3A" w:rsidRDefault="00E41B3A" w:rsidP="007D5ED9">
      <w:pPr>
        <w:autoSpaceDE w:val="0"/>
        <w:autoSpaceDN w:val="0"/>
        <w:adjustRightInd w:val="0"/>
        <w:ind w:firstLine="709"/>
        <w:jc w:val="both"/>
        <w:rPr>
          <w:sz w:val="28"/>
          <w:szCs w:val="28"/>
        </w:rPr>
      </w:pPr>
      <w:r w:rsidRPr="00E41B3A">
        <w:rPr>
          <w:sz w:val="28"/>
          <w:szCs w:val="28"/>
        </w:rPr>
        <w:t>В случае объявления контрольным органом контролируемому лицу предостережения в соответствии со статьей 49 Федерального закона № 248-ФЗ контролируемое лицо в течение 10 дней со дня получения предостережения вправе подать в отношении этого предостережения возражение.</w:t>
      </w:r>
    </w:p>
    <w:p w:rsidR="00E41B3A" w:rsidRPr="00E41B3A" w:rsidRDefault="00E41B3A" w:rsidP="007D5ED9">
      <w:pPr>
        <w:autoSpaceDE w:val="0"/>
        <w:autoSpaceDN w:val="0"/>
        <w:adjustRightInd w:val="0"/>
        <w:ind w:firstLine="709"/>
        <w:jc w:val="both"/>
        <w:rPr>
          <w:sz w:val="28"/>
          <w:szCs w:val="28"/>
        </w:rPr>
      </w:pPr>
      <w:r w:rsidRPr="00E41B3A">
        <w:rPr>
          <w:sz w:val="28"/>
          <w:szCs w:val="28"/>
        </w:rPr>
        <w:t>Возражения в отношении предостережения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 либо с использованием единого портала государственных (муниципальных) услуг (функций) и (или) регионального портала государственных и муниципальных услуг, либо иными указанными в предостережении способами.</w:t>
      </w:r>
    </w:p>
    <w:p w:rsidR="00E41B3A" w:rsidRPr="00E41B3A" w:rsidRDefault="00E41B3A" w:rsidP="007D5ED9">
      <w:pPr>
        <w:autoSpaceDE w:val="0"/>
        <w:autoSpaceDN w:val="0"/>
        <w:adjustRightInd w:val="0"/>
        <w:ind w:firstLine="709"/>
        <w:jc w:val="both"/>
        <w:rPr>
          <w:sz w:val="28"/>
          <w:szCs w:val="28"/>
        </w:rPr>
      </w:pPr>
      <w:r w:rsidRPr="00E41B3A">
        <w:rPr>
          <w:sz w:val="28"/>
          <w:szCs w:val="28"/>
        </w:rPr>
        <w:lastRenderedPageBreak/>
        <w:t>Возражение в отношении предостережения должно содержать:</w:t>
      </w:r>
    </w:p>
    <w:p w:rsidR="00E41B3A" w:rsidRPr="00E41B3A" w:rsidRDefault="00E41B3A" w:rsidP="007D5ED9">
      <w:pPr>
        <w:autoSpaceDE w:val="0"/>
        <w:autoSpaceDN w:val="0"/>
        <w:adjustRightInd w:val="0"/>
        <w:ind w:firstLine="709"/>
        <w:jc w:val="both"/>
        <w:rPr>
          <w:sz w:val="28"/>
          <w:szCs w:val="28"/>
        </w:rPr>
      </w:pPr>
      <w:r w:rsidRPr="00E41B3A">
        <w:rPr>
          <w:sz w:val="28"/>
          <w:szCs w:val="28"/>
        </w:rPr>
        <w:t>а) фамилию, имя и отчество (при наличии), сведения о месте жительства контролируемого лица – физического лица либо наименование, сведения о месте нахождения контролируемого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E41B3A" w:rsidRPr="00E41B3A" w:rsidRDefault="00E41B3A" w:rsidP="007D5ED9">
      <w:pPr>
        <w:autoSpaceDE w:val="0"/>
        <w:autoSpaceDN w:val="0"/>
        <w:adjustRightInd w:val="0"/>
        <w:ind w:firstLine="709"/>
        <w:jc w:val="both"/>
        <w:rPr>
          <w:sz w:val="28"/>
          <w:szCs w:val="28"/>
        </w:rPr>
      </w:pPr>
      <w:r w:rsidRPr="00E41B3A">
        <w:rPr>
          <w:sz w:val="28"/>
          <w:szCs w:val="28"/>
        </w:rPr>
        <w:t>б) сведения о предостережении и должностном лице, направившем такое предостережение;</w:t>
      </w:r>
    </w:p>
    <w:p w:rsidR="00E41B3A" w:rsidRPr="00E41B3A" w:rsidRDefault="00E41B3A" w:rsidP="007D5ED9">
      <w:pPr>
        <w:autoSpaceDE w:val="0"/>
        <w:autoSpaceDN w:val="0"/>
        <w:adjustRightInd w:val="0"/>
        <w:ind w:firstLine="709"/>
        <w:jc w:val="both"/>
        <w:rPr>
          <w:sz w:val="28"/>
          <w:szCs w:val="28"/>
        </w:rPr>
      </w:pPr>
      <w:r w:rsidRPr="00E41B3A">
        <w:rPr>
          <w:sz w:val="28"/>
          <w:szCs w:val="28"/>
        </w:rPr>
        <w:t>в) доводы, на основании которых контролируемое лицо не согласен с предостережением (с приложением подтверждающих указанные доводы сведений и (или) документов).</w:t>
      </w:r>
    </w:p>
    <w:p w:rsidR="00E41B3A" w:rsidRPr="00E41B3A" w:rsidRDefault="00E41B3A" w:rsidP="007D5ED9">
      <w:pPr>
        <w:autoSpaceDE w:val="0"/>
        <w:autoSpaceDN w:val="0"/>
        <w:adjustRightInd w:val="0"/>
        <w:ind w:firstLine="709"/>
        <w:jc w:val="both"/>
        <w:rPr>
          <w:sz w:val="28"/>
          <w:szCs w:val="28"/>
        </w:rPr>
      </w:pPr>
      <w:r w:rsidRPr="00E41B3A">
        <w:rPr>
          <w:sz w:val="28"/>
          <w:szCs w:val="28"/>
        </w:rPr>
        <w:t>В случае если из представленных контролируемым лицом сведений и (или) документов невозможно достоверно определить сведения, указанные в подпунктах «а» и (или) «б» пункта 2.4.2. настоящего Положения, возражение в отношении предостережения в течение 3 рабочих дней со дня поступления в контрольный орган возвращается контролируемому лицу без рассмотрения с указанием причин невозможности рассмотрения и разъяснением порядка надлежащего обращения.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Возражения в отношении предостережения рассматриваются должностными лицами контрольного органа в течение 15 рабочих дней со дня поступления такого возражения в контрольный орган.</w:t>
      </w:r>
    </w:p>
    <w:p w:rsidR="00E41B3A" w:rsidRPr="00E41B3A" w:rsidRDefault="00E41B3A" w:rsidP="007D5ED9">
      <w:pPr>
        <w:autoSpaceDE w:val="0"/>
        <w:autoSpaceDN w:val="0"/>
        <w:adjustRightInd w:val="0"/>
        <w:ind w:firstLine="709"/>
        <w:jc w:val="both"/>
        <w:rPr>
          <w:sz w:val="28"/>
          <w:szCs w:val="28"/>
        </w:rPr>
      </w:pPr>
      <w:r w:rsidRPr="00E41B3A">
        <w:rPr>
          <w:sz w:val="28"/>
          <w:szCs w:val="28"/>
        </w:rPr>
        <w:t>По результатам рассмотрения контрольным органом возражения в отношении предостережения принимается одно из следующих решений:</w:t>
      </w:r>
    </w:p>
    <w:p w:rsidR="00E41B3A" w:rsidRPr="00E41B3A" w:rsidRDefault="00E41B3A" w:rsidP="007D5ED9">
      <w:pPr>
        <w:autoSpaceDE w:val="0"/>
        <w:autoSpaceDN w:val="0"/>
        <w:adjustRightInd w:val="0"/>
        <w:ind w:firstLine="709"/>
        <w:jc w:val="both"/>
        <w:rPr>
          <w:sz w:val="28"/>
          <w:szCs w:val="28"/>
        </w:rPr>
      </w:pPr>
      <w:r w:rsidRPr="00E41B3A">
        <w:rPr>
          <w:sz w:val="28"/>
          <w:szCs w:val="28"/>
        </w:rPr>
        <w:t>а) об оставлении предостережения без изменения;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б) об отмене предостережения.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Информация о принятом решении в течение одного рабочего дня со дня его принятия направляется контролируемому лицу, представившему возражение в отношении предостережения.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2.4.3. Инспектор проводит консультирование контролируемых лиц в письменной форме при их письменном обращении (в сроки, установленные Федеральным законом от 2 мая 2006 г. № 59-ФЗ «О порядке рассмотрения обращений граждан Российской Федерации») либо в устной форме по телефону, посредством видео-конференц-связи или на личном приеме у должностного лица в ходе осуществления контрольного (надзорного) мероприятия или публичного мероприятия. Запись на консультирование и осуществление письменного консультирования может производиться с использованием единого портала государственных (муниципальных) услуг (функций).</w:t>
      </w:r>
    </w:p>
    <w:p w:rsidR="00E41B3A" w:rsidRPr="00E41B3A" w:rsidRDefault="00E41B3A" w:rsidP="007D5ED9">
      <w:pPr>
        <w:autoSpaceDE w:val="0"/>
        <w:autoSpaceDN w:val="0"/>
        <w:adjustRightInd w:val="0"/>
        <w:ind w:firstLine="709"/>
        <w:jc w:val="both"/>
        <w:rPr>
          <w:sz w:val="28"/>
          <w:szCs w:val="28"/>
        </w:rPr>
      </w:pPr>
      <w:r w:rsidRPr="00E41B3A">
        <w:rPr>
          <w:sz w:val="28"/>
          <w:szCs w:val="28"/>
        </w:rPr>
        <w:t>Инспектор осуществляет консультирование, в том числе письменное, по следующим вопросам:</w:t>
      </w:r>
    </w:p>
    <w:p w:rsidR="00E41B3A" w:rsidRPr="00E41B3A" w:rsidRDefault="00E41B3A" w:rsidP="007D5ED9">
      <w:pPr>
        <w:autoSpaceDE w:val="0"/>
        <w:autoSpaceDN w:val="0"/>
        <w:adjustRightInd w:val="0"/>
        <w:ind w:firstLine="709"/>
        <w:jc w:val="both"/>
        <w:rPr>
          <w:sz w:val="28"/>
          <w:szCs w:val="28"/>
        </w:rPr>
      </w:pPr>
      <w:r w:rsidRPr="00E41B3A">
        <w:rPr>
          <w:sz w:val="28"/>
          <w:szCs w:val="28"/>
        </w:rPr>
        <w:t>а) применения обязательных требований, соблюдение которых является предметом муниципального контроля в соответствии с пунктом 1.2 настоящего Положения;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lastRenderedPageBreak/>
        <w:t>б) необходимых организационных и (или) технических мероприятиях, которые должны реализовать контролируемые лица для соблюдения обязательных требований, соблюдение которых является предметом муниципального контроля в соответствии с пунктом 1.2 настоящего Положения;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в) осуществление муниципального контроля.</w:t>
      </w:r>
    </w:p>
    <w:p w:rsidR="00E41B3A" w:rsidRPr="00E41B3A" w:rsidRDefault="00E41B3A" w:rsidP="007D5ED9">
      <w:pPr>
        <w:autoSpaceDE w:val="0"/>
        <w:autoSpaceDN w:val="0"/>
        <w:adjustRightInd w:val="0"/>
        <w:ind w:firstLine="709"/>
        <w:jc w:val="both"/>
        <w:rPr>
          <w:sz w:val="28"/>
          <w:szCs w:val="28"/>
        </w:rPr>
      </w:pPr>
      <w:r w:rsidRPr="00E41B3A">
        <w:rPr>
          <w:sz w:val="28"/>
          <w:szCs w:val="28"/>
        </w:rPr>
        <w:t>Контрольный орган осуществляет запись в журнале учета проведенных консультирований, форма которого утверждается контрольным органом.</w:t>
      </w:r>
    </w:p>
    <w:p w:rsidR="00E41B3A" w:rsidRPr="00E41B3A" w:rsidRDefault="00E41B3A" w:rsidP="007D5ED9">
      <w:pPr>
        <w:autoSpaceDE w:val="0"/>
        <w:autoSpaceDN w:val="0"/>
        <w:adjustRightInd w:val="0"/>
        <w:ind w:firstLine="709"/>
        <w:jc w:val="both"/>
        <w:rPr>
          <w:rFonts w:eastAsia="Calibri"/>
          <w:sz w:val="28"/>
          <w:szCs w:val="28"/>
          <w:lang w:eastAsia="en-US"/>
        </w:rPr>
      </w:pPr>
      <w:r w:rsidRPr="00E41B3A">
        <w:rPr>
          <w:sz w:val="28"/>
          <w:szCs w:val="28"/>
        </w:rPr>
        <w:t xml:space="preserve">2.4.4. </w:t>
      </w:r>
      <w:r w:rsidRPr="00E41B3A">
        <w:rPr>
          <w:rFonts w:eastAsia="Calibri"/>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rsidR="00E41B3A" w:rsidRPr="00E41B3A" w:rsidRDefault="00E41B3A" w:rsidP="007D5ED9">
      <w:pPr>
        <w:widowControl w:val="0"/>
        <w:autoSpaceDE w:val="0"/>
        <w:autoSpaceDN w:val="0"/>
        <w:adjustRightInd w:val="0"/>
        <w:ind w:firstLine="709"/>
        <w:jc w:val="both"/>
        <w:outlineLvl w:val="1"/>
        <w:rPr>
          <w:rFonts w:eastAsia="Calibri"/>
          <w:bCs/>
          <w:sz w:val="28"/>
          <w:szCs w:val="28"/>
          <w:lang w:eastAsia="en-US"/>
        </w:rPr>
      </w:pPr>
      <w:r w:rsidRPr="00E41B3A">
        <w:rPr>
          <w:rFonts w:eastAsia="Calibri"/>
          <w:bCs/>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из числа требований, соблюдение которых включено в предмет муниципального контроля в соответствии с пунктом 1.2. настоящего Положения, а инспектор осуществляет ознакомление с объектом контроля и проводит оценку уровня соблюдения контролируемым лицом обязательных требований.</w:t>
      </w:r>
    </w:p>
    <w:p w:rsidR="00E41B3A" w:rsidRPr="00E41B3A" w:rsidRDefault="00E41B3A" w:rsidP="007D5ED9">
      <w:pPr>
        <w:widowControl w:val="0"/>
        <w:autoSpaceDE w:val="0"/>
        <w:autoSpaceDN w:val="0"/>
        <w:adjustRightInd w:val="0"/>
        <w:ind w:firstLine="709"/>
        <w:jc w:val="both"/>
        <w:outlineLvl w:val="1"/>
        <w:rPr>
          <w:rFonts w:eastAsia="Calibri"/>
          <w:bCs/>
          <w:sz w:val="28"/>
          <w:szCs w:val="28"/>
          <w:lang w:eastAsia="en-US"/>
        </w:rPr>
      </w:pPr>
      <w:r w:rsidRPr="00E41B3A">
        <w:rPr>
          <w:rFonts w:eastAsia="Calibri"/>
          <w:bCs/>
          <w:sz w:val="28"/>
          <w:szCs w:val="28"/>
          <w:lang w:eastAsia="en-US"/>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E41B3A" w:rsidRPr="00E41B3A" w:rsidRDefault="00E41B3A" w:rsidP="007D5ED9">
      <w:pPr>
        <w:widowControl w:val="0"/>
        <w:autoSpaceDE w:val="0"/>
        <w:autoSpaceDN w:val="0"/>
        <w:adjustRightInd w:val="0"/>
        <w:ind w:firstLine="709"/>
        <w:jc w:val="both"/>
        <w:outlineLvl w:val="1"/>
        <w:rPr>
          <w:rFonts w:eastAsia="Calibri"/>
          <w:bCs/>
          <w:sz w:val="28"/>
          <w:szCs w:val="28"/>
          <w:lang w:eastAsia="en-US"/>
        </w:rPr>
      </w:pPr>
      <w:r w:rsidRPr="00E41B3A">
        <w:rPr>
          <w:rFonts w:eastAsia="Calibri"/>
          <w:bCs/>
          <w:sz w:val="28"/>
          <w:szCs w:val="28"/>
          <w:lang w:eastAsia="en-US"/>
        </w:rPr>
        <w:t>2.4.4.1. Профилактические визиты по инициативе контролируемого лица проводятся в соответствии со статьей 52.2. Федерального закона № 248-ФЗ.</w:t>
      </w:r>
    </w:p>
    <w:p w:rsidR="00E41B3A" w:rsidRPr="00E41B3A" w:rsidRDefault="00E41B3A" w:rsidP="007D5ED9">
      <w:pPr>
        <w:widowControl w:val="0"/>
        <w:autoSpaceDE w:val="0"/>
        <w:autoSpaceDN w:val="0"/>
        <w:adjustRightInd w:val="0"/>
        <w:ind w:firstLine="709"/>
        <w:jc w:val="both"/>
        <w:outlineLvl w:val="1"/>
        <w:rPr>
          <w:rFonts w:eastAsia="Calibri"/>
          <w:bCs/>
          <w:sz w:val="28"/>
          <w:szCs w:val="28"/>
          <w:lang w:eastAsia="en-US"/>
        </w:rPr>
      </w:pPr>
      <w:r w:rsidRPr="00E41B3A">
        <w:rPr>
          <w:rFonts w:eastAsia="Calibri"/>
          <w:bCs/>
          <w:sz w:val="28"/>
          <w:szCs w:val="28"/>
          <w:lang w:eastAsia="en-US"/>
        </w:rPr>
        <w:t>2.4.4.2.</w:t>
      </w:r>
      <w:r w:rsidRPr="00E41B3A">
        <w:rPr>
          <w:rFonts w:eastAsia="Calibri"/>
          <w:bCs/>
          <w:color w:val="FF0000"/>
          <w:sz w:val="28"/>
          <w:szCs w:val="28"/>
          <w:lang w:eastAsia="en-US"/>
        </w:rPr>
        <w:t xml:space="preserve"> </w:t>
      </w:r>
      <w:r w:rsidRPr="00E41B3A">
        <w:rPr>
          <w:rFonts w:eastAsia="Calibri"/>
          <w:bCs/>
          <w:sz w:val="28"/>
          <w:szCs w:val="28"/>
          <w:lang w:eastAsia="en-US"/>
        </w:rPr>
        <w:t>Обязательный профилактический визит в рамках муниципального контроля проводится в случае, предусмотренном пунктом 4 части 1 статьи 52.1 Федерального закона № 248-ФЗ.</w:t>
      </w:r>
      <w:r>
        <w:rPr>
          <w:rFonts w:eastAsia="Calibri"/>
          <w:bCs/>
          <w:sz w:val="28"/>
          <w:szCs w:val="28"/>
          <w:lang w:eastAsia="en-US"/>
        </w:rPr>
        <w:t>»;</w:t>
      </w:r>
    </w:p>
    <w:p w:rsidR="00E41B3A" w:rsidRDefault="00E41B3A" w:rsidP="007D5ED9">
      <w:pPr>
        <w:autoSpaceDE w:val="0"/>
        <w:autoSpaceDN w:val="0"/>
        <w:adjustRightInd w:val="0"/>
        <w:ind w:firstLine="709"/>
        <w:jc w:val="both"/>
        <w:rPr>
          <w:color w:val="000000"/>
          <w:sz w:val="28"/>
          <w:szCs w:val="28"/>
        </w:rPr>
      </w:pPr>
      <w:r>
        <w:rPr>
          <w:bCs/>
          <w:sz w:val="28"/>
          <w:szCs w:val="28"/>
        </w:rPr>
        <w:t xml:space="preserve">3) раздел </w:t>
      </w:r>
      <w:bookmarkStart w:id="2" w:name="_Hlk208419007"/>
      <w:r w:rsidRPr="00C754C6">
        <w:rPr>
          <w:color w:val="000000"/>
          <w:sz w:val="28"/>
          <w:szCs w:val="28"/>
        </w:rPr>
        <w:t>2</w:t>
      </w:r>
      <w:r>
        <w:rPr>
          <w:color w:val="000000"/>
          <w:sz w:val="28"/>
          <w:szCs w:val="28"/>
        </w:rPr>
        <w:t>.</w:t>
      </w:r>
      <w:r w:rsidRPr="001E4F1D">
        <w:rPr>
          <w:color w:val="000000"/>
          <w:sz w:val="28"/>
          <w:szCs w:val="28"/>
          <w:vertAlign w:val="superscript"/>
        </w:rPr>
        <w:t>1</w:t>
      </w:r>
      <w:r w:rsidRPr="00C754C6">
        <w:rPr>
          <w:color w:val="000000"/>
          <w:sz w:val="28"/>
          <w:szCs w:val="28"/>
        </w:rPr>
        <w:t>.</w:t>
      </w:r>
      <w:bookmarkEnd w:id="2"/>
      <w:r>
        <w:rPr>
          <w:color w:val="000000"/>
          <w:sz w:val="28"/>
          <w:szCs w:val="28"/>
        </w:rPr>
        <w:t xml:space="preserve"> изложить в следующей редакции:</w:t>
      </w:r>
    </w:p>
    <w:p w:rsidR="00E41B3A" w:rsidRPr="00E41B3A" w:rsidRDefault="00E41B3A" w:rsidP="007D5ED9">
      <w:pPr>
        <w:autoSpaceDE w:val="0"/>
        <w:autoSpaceDN w:val="0"/>
        <w:adjustRightInd w:val="0"/>
        <w:ind w:firstLine="709"/>
        <w:jc w:val="center"/>
        <w:rPr>
          <w:b/>
          <w:bCs/>
          <w:sz w:val="28"/>
          <w:szCs w:val="28"/>
        </w:rPr>
      </w:pPr>
      <w:r>
        <w:rPr>
          <w:color w:val="000000"/>
          <w:sz w:val="28"/>
          <w:szCs w:val="28"/>
        </w:rPr>
        <w:t>«</w:t>
      </w:r>
      <w:r w:rsidRPr="00E41B3A">
        <w:rPr>
          <w:color w:val="000000"/>
          <w:sz w:val="28"/>
          <w:szCs w:val="28"/>
        </w:rPr>
        <w:t>2.</w:t>
      </w:r>
      <w:r w:rsidRPr="00E41B3A">
        <w:rPr>
          <w:color w:val="000000"/>
          <w:sz w:val="28"/>
          <w:szCs w:val="28"/>
          <w:vertAlign w:val="superscript"/>
        </w:rPr>
        <w:t>1</w:t>
      </w:r>
      <w:r w:rsidRPr="00E41B3A">
        <w:rPr>
          <w:color w:val="000000"/>
          <w:sz w:val="28"/>
          <w:szCs w:val="28"/>
        </w:rPr>
        <w:t>.</w:t>
      </w:r>
      <w:r w:rsidRPr="00E41B3A">
        <w:rPr>
          <w:sz w:val="28"/>
          <w:szCs w:val="28"/>
        </w:rPr>
        <w:t xml:space="preserve"> </w:t>
      </w:r>
      <w:r w:rsidRPr="00E41B3A">
        <w:rPr>
          <w:rFonts w:eastAsia="Calibri"/>
          <w:b/>
          <w:sz w:val="28"/>
          <w:szCs w:val="28"/>
          <w:lang w:eastAsia="en-US"/>
        </w:rPr>
        <w:t>Управление рисками причинения вреда (ущерба) охраняемым</w:t>
      </w:r>
    </w:p>
    <w:p w:rsidR="00E41B3A" w:rsidRPr="00E41B3A" w:rsidRDefault="00E41B3A" w:rsidP="007D5ED9">
      <w:pPr>
        <w:autoSpaceDE w:val="0"/>
        <w:autoSpaceDN w:val="0"/>
        <w:adjustRightInd w:val="0"/>
        <w:ind w:firstLine="709"/>
        <w:jc w:val="center"/>
        <w:outlineLvl w:val="1"/>
        <w:rPr>
          <w:rFonts w:eastAsia="Calibri"/>
          <w:b/>
          <w:bCs/>
          <w:sz w:val="28"/>
          <w:szCs w:val="28"/>
          <w:lang w:eastAsia="en-US"/>
        </w:rPr>
      </w:pPr>
      <w:r w:rsidRPr="00E41B3A">
        <w:rPr>
          <w:b/>
          <w:bCs/>
          <w:sz w:val="28"/>
          <w:szCs w:val="28"/>
        </w:rPr>
        <w:t xml:space="preserve">законом ценностям </w:t>
      </w:r>
    </w:p>
    <w:p w:rsidR="00E41B3A" w:rsidRPr="00E41B3A" w:rsidRDefault="00E41B3A" w:rsidP="007D5ED9">
      <w:pPr>
        <w:widowControl w:val="0"/>
        <w:autoSpaceDE w:val="0"/>
        <w:autoSpaceDN w:val="0"/>
        <w:ind w:firstLine="709"/>
        <w:jc w:val="center"/>
        <w:rPr>
          <w:sz w:val="28"/>
          <w:szCs w:val="28"/>
        </w:rPr>
      </w:pPr>
    </w:p>
    <w:p w:rsidR="00E41B3A" w:rsidRPr="00E41B3A" w:rsidRDefault="00E41B3A" w:rsidP="007D5ED9">
      <w:pPr>
        <w:suppressAutoHyphens/>
        <w:autoSpaceDE w:val="0"/>
        <w:ind w:firstLine="709"/>
        <w:jc w:val="both"/>
        <w:rPr>
          <w:sz w:val="28"/>
          <w:szCs w:val="28"/>
          <w:lang w:eastAsia="zh-CN"/>
        </w:rPr>
      </w:pPr>
      <w:r w:rsidRPr="00E41B3A">
        <w:rPr>
          <w:color w:val="000000"/>
          <w:sz w:val="28"/>
          <w:szCs w:val="28"/>
          <w:lang w:eastAsia="zh-CN"/>
        </w:rPr>
        <w:t>2.</w:t>
      </w:r>
      <w:r w:rsidRPr="00E41B3A">
        <w:rPr>
          <w:color w:val="000000"/>
          <w:sz w:val="28"/>
          <w:szCs w:val="28"/>
          <w:vertAlign w:val="superscript"/>
          <w:lang w:eastAsia="zh-CN"/>
        </w:rPr>
        <w:t>1</w:t>
      </w:r>
      <w:r w:rsidRPr="00E41B3A">
        <w:rPr>
          <w:color w:val="000000"/>
          <w:sz w:val="28"/>
          <w:szCs w:val="28"/>
          <w:lang w:eastAsia="zh-CN"/>
        </w:rPr>
        <w:t>.1.</w:t>
      </w:r>
      <w:r w:rsidRPr="00E41B3A">
        <w:rPr>
          <w:sz w:val="28"/>
          <w:szCs w:val="28"/>
          <w:lang w:eastAsia="zh-CN"/>
        </w:rPr>
        <w:t xml:space="preserve"> Муниципальный контроль осуществляется на основе управления рисками причинения вреда (ущерба), определяющего выбор профилактических и контрольных (надзорных) мероприятий, их содержание (в том числе объем проверяемых обязательных требований), интенсивность и результаты.</w:t>
      </w:r>
    </w:p>
    <w:p w:rsidR="00E41B3A" w:rsidRPr="00E41B3A" w:rsidRDefault="00E41B3A" w:rsidP="007D5ED9">
      <w:pPr>
        <w:autoSpaceDE w:val="0"/>
        <w:autoSpaceDN w:val="0"/>
        <w:ind w:firstLine="709"/>
        <w:jc w:val="both"/>
        <w:outlineLvl w:val="1"/>
        <w:rPr>
          <w:rFonts w:eastAsia="Calibri"/>
          <w:sz w:val="28"/>
          <w:szCs w:val="28"/>
          <w:lang w:eastAsia="en-US"/>
        </w:rPr>
      </w:pPr>
      <w:r w:rsidRPr="00E41B3A">
        <w:rPr>
          <w:color w:val="000000"/>
          <w:sz w:val="28"/>
          <w:szCs w:val="28"/>
        </w:rPr>
        <w:t>2.</w:t>
      </w:r>
      <w:r w:rsidRPr="00E41B3A">
        <w:rPr>
          <w:color w:val="000000"/>
          <w:sz w:val="28"/>
          <w:szCs w:val="28"/>
          <w:vertAlign w:val="superscript"/>
        </w:rPr>
        <w:t>1</w:t>
      </w:r>
      <w:r w:rsidRPr="00E41B3A">
        <w:rPr>
          <w:color w:val="000000"/>
          <w:sz w:val="28"/>
          <w:szCs w:val="28"/>
        </w:rPr>
        <w:t>.</w:t>
      </w:r>
      <w:r w:rsidRPr="00E41B3A">
        <w:rPr>
          <w:rFonts w:eastAsia="Calibri"/>
          <w:sz w:val="28"/>
          <w:szCs w:val="28"/>
          <w:lang w:eastAsia="en-US"/>
        </w:rPr>
        <w:t>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E41B3A" w:rsidRPr="00E41B3A" w:rsidRDefault="00E41B3A" w:rsidP="007D5ED9">
      <w:pPr>
        <w:autoSpaceDE w:val="0"/>
        <w:autoSpaceDN w:val="0"/>
        <w:ind w:firstLine="709"/>
        <w:jc w:val="both"/>
        <w:outlineLvl w:val="1"/>
        <w:rPr>
          <w:rFonts w:eastAsia="Calibri"/>
          <w:sz w:val="28"/>
          <w:szCs w:val="28"/>
          <w:lang w:eastAsia="en-US"/>
        </w:rPr>
      </w:pPr>
      <w:r w:rsidRPr="00E41B3A">
        <w:rPr>
          <w:color w:val="000000"/>
          <w:sz w:val="28"/>
          <w:szCs w:val="28"/>
        </w:rPr>
        <w:t>2.</w:t>
      </w:r>
      <w:r w:rsidRPr="00E41B3A">
        <w:rPr>
          <w:color w:val="000000"/>
          <w:sz w:val="28"/>
          <w:szCs w:val="28"/>
          <w:vertAlign w:val="superscript"/>
        </w:rPr>
        <w:t>1</w:t>
      </w:r>
      <w:r w:rsidRPr="00E41B3A">
        <w:rPr>
          <w:color w:val="000000"/>
          <w:sz w:val="28"/>
          <w:szCs w:val="28"/>
        </w:rPr>
        <w:t>.</w:t>
      </w:r>
      <w:r w:rsidRPr="00E41B3A">
        <w:rPr>
          <w:rFonts w:eastAsia="Calibri"/>
          <w:sz w:val="28"/>
          <w:szCs w:val="28"/>
          <w:lang w:eastAsia="en-US"/>
        </w:rPr>
        <w:t>3. Перечень индикаторов риска нарушения обязательных требований по муниципальному контролю закреплен в Приложении № 4 к настоящему Положению.</w:t>
      </w:r>
    </w:p>
    <w:p w:rsidR="00E41B3A" w:rsidRPr="00E41B3A" w:rsidRDefault="00E41B3A" w:rsidP="007D5ED9">
      <w:pPr>
        <w:suppressAutoHyphens/>
        <w:autoSpaceDE w:val="0"/>
        <w:ind w:firstLine="709"/>
        <w:jc w:val="both"/>
        <w:rPr>
          <w:sz w:val="28"/>
          <w:szCs w:val="28"/>
          <w:lang w:eastAsia="zh-CN"/>
        </w:rPr>
      </w:pPr>
      <w:r w:rsidRPr="007D5ED9">
        <w:rPr>
          <w:color w:val="000000"/>
          <w:sz w:val="28"/>
          <w:szCs w:val="28"/>
          <w:lang w:eastAsia="zh-CN"/>
        </w:rPr>
        <w:lastRenderedPageBreak/>
        <w:t>2.</w:t>
      </w:r>
      <w:r w:rsidRPr="007D5ED9">
        <w:rPr>
          <w:color w:val="000000"/>
          <w:sz w:val="28"/>
          <w:szCs w:val="28"/>
          <w:vertAlign w:val="superscript"/>
          <w:lang w:eastAsia="zh-CN"/>
        </w:rPr>
        <w:t>1</w:t>
      </w:r>
      <w:r w:rsidRPr="007D5ED9">
        <w:rPr>
          <w:color w:val="000000"/>
          <w:sz w:val="28"/>
          <w:szCs w:val="28"/>
          <w:lang w:eastAsia="zh-CN"/>
        </w:rPr>
        <w:t>.</w:t>
      </w:r>
      <w:r w:rsidRPr="007D5ED9">
        <w:rPr>
          <w:rFonts w:eastAsia="Calibri"/>
          <w:sz w:val="28"/>
          <w:szCs w:val="28"/>
          <w:lang w:eastAsia="en-US"/>
        </w:rPr>
        <w:t>4.</w:t>
      </w:r>
      <w:r w:rsidRPr="007D5ED9">
        <w:rPr>
          <w:rFonts w:ascii="Arial" w:eastAsia="Calibri" w:hAnsi="Arial" w:cs="Arial"/>
          <w:sz w:val="28"/>
          <w:szCs w:val="28"/>
          <w:lang w:eastAsia="en-US"/>
        </w:rPr>
        <w:t xml:space="preserve"> </w:t>
      </w:r>
      <w:r w:rsidRPr="00E41B3A">
        <w:rPr>
          <w:sz w:val="28"/>
          <w:szCs w:val="28"/>
          <w:lang w:eastAsia="zh-CN"/>
        </w:rPr>
        <w:t>В соответствии с оценкой риска причинения вреда (ущерба) охраняемым законом ценностям устанавливаются три категории рисков - средний риск, умеренный риск и низкий риск.</w:t>
      </w:r>
    </w:p>
    <w:p w:rsidR="00E41B3A" w:rsidRPr="00E41B3A" w:rsidRDefault="00E41B3A" w:rsidP="007D5ED9">
      <w:pPr>
        <w:autoSpaceDE w:val="0"/>
        <w:autoSpaceDN w:val="0"/>
        <w:adjustRightInd w:val="0"/>
        <w:ind w:firstLine="709"/>
        <w:jc w:val="both"/>
        <w:rPr>
          <w:sz w:val="28"/>
          <w:szCs w:val="28"/>
        </w:rPr>
      </w:pPr>
      <w:r w:rsidRPr="00E41B3A">
        <w:rPr>
          <w:sz w:val="28"/>
          <w:szCs w:val="28"/>
        </w:rPr>
        <w:t>К категории среднего риска относятся:</w:t>
      </w:r>
    </w:p>
    <w:p w:rsidR="00E41B3A" w:rsidRPr="00E41B3A" w:rsidRDefault="00E41B3A" w:rsidP="007D5ED9">
      <w:pPr>
        <w:autoSpaceDE w:val="0"/>
        <w:autoSpaceDN w:val="0"/>
        <w:adjustRightInd w:val="0"/>
        <w:ind w:firstLine="709"/>
        <w:jc w:val="both"/>
        <w:rPr>
          <w:sz w:val="28"/>
          <w:szCs w:val="28"/>
        </w:rPr>
      </w:pPr>
      <w:r w:rsidRPr="00E41B3A">
        <w:rPr>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E41B3A" w:rsidRPr="00E41B3A" w:rsidRDefault="00E41B3A" w:rsidP="007D5ED9">
      <w:pPr>
        <w:autoSpaceDE w:val="0"/>
        <w:autoSpaceDN w:val="0"/>
        <w:adjustRightInd w:val="0"/>
        <w:ind w:firstLine="709"/>
        <w:jc w:val="both"/>
        <w:rPr>
          <w:sz w:val="28"/>
          <w:szCs w:val="28"/>
        </w:rPr>
      </w:pPr>
      <w:r w:rsidRPr="00E41B3A">
        <w:rPr>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К категории умеренного риска относятся земельные участки:</w:t>
      </w:r>
    </w:p>
    <w:p w:rsidR="00E41B3A" w:rsidRPr="00E41B3A" w:rsidRDefault="00E41B3A" w:rsidP="007D5ED9">
      <w:pPr>
        <w:autoSpaceDE w:val="0"/>
        <w:autoSpaceDN w:val="0"/>
        <w:adjustRightInd w:val="0"/>
        <w:ind w:firstLine="709"/>
        <w:jc w:val="both"/>
        <w:rPr>
          <w:sz w:val="28"/>
          <w:szCs w:val="28"/>
        </w:rPr>
      </w:pPr>
      <w:r w:rsidRPr="00E41B3A">
        <w:rPr>
          <w:sz w:val="28"/>
          <w:szCs w:val="28"/>
        </w:rPr>
        <w:t>а) относящиеся к категории земель населенных пунктов;</w:t>
      </w:r>
    </w:p>
    <w:p w:rsidR="00E41B3A" w:rsidRPr="00E41B3A" w:rsidRDefault="00E41B3A" w:rsidP="007D5ED9">
      <w:pPr>
        <w:autoSpaceDE w:val="0"/>
        <w:autoSpaceDN w:val="0"/>
        <w:adjustRightInd w:val="0"/>
        <w:ind w:firstLine="709"/>
        <w:jc w:val="both"/>
        <w:rPr>
          <w:sz w:val="28"/>
          <w:szCs w:val="28"/>
        </w:rPr>
      </w:pPr>
      <w:r w:rsidRPr="00E41B3A">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E41B3A" w:rsidRPr="00E41B3A" w:rsidRDefault="00E41B3A" w:rsidP="007D5ED9">
      <w:pPr>
        <w:autoSpaceDE w:val="0"/>
        <w:autoSpaceDN w:val="0"/>
        <w:adjustRightInd w:val="0"/>
        <w:ind w:firstLine="709"/>
        <w:jc w:val="both"/>
        <w:rPr>
          <w:sz w:val="28"/>
          <w:szCs w:val="28"/>
        </w:rPr>
      </w:pPr>
      <w:r w:rsidRPr="00E41B3A">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E41B3A" w:rsidRPr="00E41B3A" w:rsidRDefault="00E41B3A" w:rsidP="007D5ED9">
      <w:pPr>
        <w:autoSpaceDE w:val="0"/>
        <w:autoSpaceDN w:val="0"/>
        <w:adjustRightInd w:val="0"/>
        <w:ind w:firstLine="709"/>
        <w:jc w:val="both"/>
        <w:rPr>
          <w:sz w:val="28"/>
          <w:szCs w:val="28"/>
        </w:rPr>
      </w:pPr>
      <w:r w:rsidRPr="00E41B3A">
        <w:rPr>
          <w:sz w:val="28"/>
          <w:szCs w:val="28"/>
        </w:rPr>
        <w:t>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E41B3A" w:rsidRPr="00E41B3A" w:rsidRDefault="00E41B3A" w:rsidP="007D5ED9">
      <w:pPr>
        <w:autoSpaceDE w:val="0"/>
        <w:autoSpaceDN w:val="0"/>
        <w:adjustRightInd w:val="0"/>
        <w:ind w:firstLine="709"/>
        <w:jc w:val="both"/>
        <w:rPr>
          <w:sz w:val="28"/>
          <w:szCs w:val="28"/>
        </w:rPr>
      </w:pPr>
      <w:r w:rsidRPr="00E41B3A">
        <w:rPr>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правовым актом контрольного органа.</w:t>
      </w:r>
    </w:p>
    <w:p w:rsidR="00E41B3A" w:rsidRPr="00E41B3A" w:rsidRDefault="00E41B3A" w:rsidP="007D5ED9">
      <w:pPr>
        <w:autoSpaceDE w:val="0"/>
        <w:autoSpaceDN w:val="0"/>
        <w:adjustRightInd w:val="0"/>
        <w:ind w:firstLine="709"/>
        <w:jc w:val="both"/>
        <w:rPr>
          <w:sz w:val="28"/>
          <w:szCs w:val="28"/>
        </w:rPr>
      </w:pPr>
      <w:r w:rsidRPr="00E41B3A">
        <w:rPr>
          <w:sz w:val="28"/>
          <w:szCs w:val="28"/>
        </w:rPr>
        <w:t>При отнесении контрольным органом земель и земельных участков к категориям риска используются в том числе:</w:t>
      </w:r>
    </w:p>
    <w:p w:rsidR="00E41B3A" w:rsidRPr="00E41B3A" w:rsidRDefault="00E41B3A" w:rsidP="007D5ED9">
      <w:pPr>
        <w:autoSpaceDE w:val="0"/>
        <w:autoSpaceDN w:val="0"/>
        <w:adjustRightInd w:val="0"/>
        <w:ind w:firstLine="709"/>
        <w:jc w:val="both"/>
        <w:rPr>
          <w:sz w:val="28"/>
          <w:szCs w:val="28"/>
        </w:rPr>
      </w:pPr>
      <w:r w:rsidRPr="00E41B3A">
        <w:rPr>
          <w:sz w:val="28"/>
          <w:szCs w:val="28"/>
        </w:rPr>
        <w:t>а) сведения, содержащиеся в Едином государственном реестре недвижимости;</w:t>
      </w:r>
    </w:p>
    <w:p w:rsidR="00E41B3A" w:rsidRPr="00E41B3A" w:rsidRDefault="00E41B3A" w:rsidP="007D5ED9">
      <w:pPr>
        <w:autoSpaceDE w:val="0"/>
        <w:autoSpaceDN w:val="0"/>
        <w:adjustRightInd w:val="0"/>
        <w:ind w:firstLine="709"/>
        <w:jc w:val="both"/>
        <w:rPr>
          <w:sz w:val="28"/>
          <w:szCs w:val="28"/>
        </w:rPr>
      </w:pPr>
      <w:r w:rsidRPr="00E41B3A">
        <w:rPr>
          <w:sz w:val="28"/>
          <w:szCs w:val="28"/>
        </w:rPr>
        <w:t xml:space="preserve">б) сведения, получаемые при проведении </w:t>
      </w:r>
      <w:r w:rsidRPr="00E41B3A">
        <w:rPr>
          <w:color w:val="000000"/>
          <w:sz w:val="28"/>
          <w:szCs w:val="28"/>
        </w:rPr>
        <w:t>инспектором</w:t>
      </w:r>
      <w:r w:rsidRPr="00E41B3A">
        <w:rPr>
          <w:sz w:val="28"/>
          <w:szCs w:val="28"/>
        </w:rPr>
        <w:t xml:space="preserve"> контрольных мероприятий без взаимодействия с контролируемыми лицами;</w:t>
      </w:r>
    </w:p>
    <w:p w:rsidR="00E41B3A" w:rsidRPr="00E41B3A" w:rsidRDefault="00E41B3A" w:rsidP="007D5ED9">
      <w:pPr>
        <w:autoSpaceDE w:val="0"/>
        <w:autoSpaceDN w:val="0"/>
        <w:adjustRightInd w:val="0"/>
        <w:ind w:firstLine="709"/>
        <w:jc w:val="both"/>
        <w:rPr>
          <w:sz w:val="28"/>
          <w:szCs w:val="28"/>
        </w:rPr>
      </w:pPr>
      <w:r w:rsidRPr="00E41B3A">
        <w:rPr>
          <w:sz w:val="28"/>
          <w:szCs w:val="28"/>
        </w:rPr>
        <w:t>в) иные сведения, имеющиеся у контрольного органа.</w:t>
      </w:r>
    </w:p>
    <w:p w:rsidR="00E41B3A" w:rsidRPr="00E41B3A" w:rsidRDefault="00E41B3A" w:rsidP="007D5ED9">
      <w:pPr>
        <w:autoSpaceDE w:val="0"/>
        <w:autoSpaceDN w:val="0"/>
        <w:adjustRightInd w:val="0"/>
        <w:ind w:firstLine="709"/>
        <w:jc w:val="both"/>
        <w:rPr>
          <w:sz w:val="28"/>
          <w:szCs w:val="28"/>
        </w:rPr>
      </w:pPr>
      <w:r w:rsidRPr="00E41B3A">
        <w:rPr>
          <w:sz w:val="28"/>
          <w:szCs w:val="28"/>
        </w:rPr>
        <w:t>При отсутствии правового акта контрольного органа об отнесении объектов муниципального земельного контроля к категории риска такие объекты считаются отнесенными к низкой категории риска.</w:t>
      </w:r>
    </w:p>
    <w:p w:rsidR="00E41B3A" w:rsidRPr="00E41B3A" w:rsidRDefault="00E41B3A" w:rsidP="007D5ED9">
      <w:pPr>
        <w:autoSpaceDE w:val="0"/>
        <w:autoSpaceDN w:val="0"/>
        <w:adjustRightInd w:val="0"/>
        <w:ind w:firstLine="709"/>
        <w:jc w:val="both"/>
        <w:rPr>
          <w:sz w:val="28"/>
          <w:szCs w:val="28"/>
        </w:rPr>
      </w:pPr>
      <w:r w:rsidRPr="00E41B3A">
        <w:rPr>
          <w:sz w:val="28"/>
          <w:szCs w:val="28"/>
        </w:rPr>
        <w:t>Правовой акт об отнесении объектов муниципального контроля к категориям риска принимается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E41B3A" w:rsidRPr="00E41B3A" w:rsidRDefault="00E41B3A" w:rsidP="007D5ED9">
      <w:pPr>
        <w:autoSpaceDE w:val="0"/>
        <w:autoSpaceDN w:val="0"/>
        <w:adjustRightInd w:val="0"/>
        <w:ind w:firstLine="709"/>
        <w:jc w:val="both"/>
        <w:rPr>
          <w:sz w:val="28"/>
          <w:szCs w:val="28"/>
        </w:rPr>
      </w:pPr>
      <w:r w:rsidRPr="00E41B3A">
        <w:rPr>
          <w:sz w:val="28"/>
          <w:szCs w:val="28"/>
        </w:rPr>
        <w:lastRenderedPageBreak/>
        <w:t xml:space="preserve">По запросу правообладателя земельного участка </w:t>
      </w:r>
      <w:r w:rsidRPr="00E41B3A">
        <w:rPr>
          <w:color w:val="000000"/>
          <w:sz w:val="28"/>
          <w:szCs w:val="28"/>
        </w:rPr>
        <w:t>инспектор</w:t>
      </w:r>
      <w:r w:rsidRPr="00E41B3A">
        <w:rPr>
          <w:sz w:val="28"/>
          <w:szCs w:val="28"/>
        </w:rPr>
        <w:t xml:space="preserve"> в срок, не превышающий 15 рабочих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E41B3A" w:rsidRPr="00E41B3A" w:rsidRDefault="00E41B3A" w:rsidP="007D5ED9">
      <w:pPr>
        <w:autoSpaceDE w:val="0"/>
        <w:autoSpaceDN w:val="0"/>
        <w:adjustRightInd w:val="0"/>
        <w:ind w:firstLine="709"/>
        <w:jc w:val="both"/>
        <w:rPr>
          <w:sz w:val="28"/>
          <w:szCs w:val="28"/>
        </w:rPr>
      </w:pPr>
      <w:r w:rsidRPr="00E41B3A">
        <w:rPr>
          <w:sz w:val="28"/>
          <w:szCs w:val="28"/>
        </w:rPr>
        <w:t>Контролируемое лицо вправе подать в контрольный орган, в том числе с использованием единого портала государственных и муниципальных услуг (функций), заявление об изменении присвоенной ранее земельному участку категории риска принадлежащих ему (используемых им) иных земельных участков в случае их соответствия критериям риска для отнесения к иной категории риска.</w:t>
      </w:r>
    </w:p>
    <w:p w:rsidR="00E41B3A" w:rsidRPr="00E41B3A" w:rsidRDefault="00E41B3A" w:rsidP="007D5ED9">
      <w:pPr>
        <w:autoSpaceDE w:val="0"/>
        <w:autoSpaceDN w:val="0"/>
        <w:adjustRightInd w:val="0"/>
        <w:ind w:firstLine="709"/>
        <w:jc w:val="both"/>
        <w:rPr>
          <w:sz w:val="28"/>
          <w:szCs w:val="28"/>
        </w:rPr>
      </w:pPr>
      <w:r w:rsidRPr="00E41B3A">
        <w:rPr>
          <w:sz w:val="28"/>
          <w:szCs w:val="28"/>
        </w:rPr>
        <w:t>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Заявление рассматривается руководителем (заместителем руководителя) контрольного органа в срок не более 5 рабочих дней со дня его регистрации.</w:t>
      </w:r>
    </w:p>
    <w:p w:rsidR="00E41B3A" w:rsidRPr="00E41B3A" w:rsidRDefault="00E41B3A" w:rsidP="007D5ED9">
      <w:pPr>
        <w:autoSpaceDE w:val="0"/>
        <w:autoSpaceDN w:val="0"/>
        <w:adjustRightInd w:val="0"/>
        <w:ind w:firstLine="709"/>
        <w:jc w:val="both"/>
        <w:rPr>
          <w:sz w:val="28"/>
          <w:szCs w:val="28"/>
        </w:rPr>
      </w:pPr>
      <w:r w:rsidRPr="00E41B3A">
        <w:rPr>
          <w:sz w:val="28"/>
          <w:szCs w:val="28"/>
        </w:rPr>
        <w:t>Перечни земельных участков с указанием категорий риска размещаются на официальном сайте в информационно-телекоммуникационной сети Интернет: www.</w:t>
      </w:r>
      <w:r w:rsidRPr="00E41B3A">
        <w:rPr>
          <w:sz w:val="28"/>
          <w:szCs w:val="28"/>
          <w:lang w:val="en-US"/>
        </w:rPr>
        <w:t>abannet</w:t>
      </w:r>
      <w:r w:rsidRPr="00E41B3A">
        <w:rPr>
          <w:sz w:val="28"/>
          <w:szCs w:val="28"/>
        </w:rPr>
        <w:t>.</w:t>
      </w:r>
      <w:r w:rsidRPr="00E41B3A">
        <w:rPr>
          <w:sz w:val="28"/>
          <w:szCs w:val="28"/>
          <w:lang w:val="en-US"/>
        </w:rPr>
        <w:t>ru</w:t>
      </w:r>
      <w:r w:rsidRPr="00E41B3A">
        <w:rPr>
          <w:sz w:val="28"/>
          <w:szCs w:val="28"/>
        </w:rPr>
        <w:t xml:space="preserve"> специальном разделе Муниципальный контроль. И содержат следующую информацию:</w:t>
      </w:r>
    </w:p>
    <w:p w:rsidR="00E41B3A" w:rsidRPr="00E41B3A" w:rsidRDefault="00E41B3A" w:rsidP="007D5ED9">
      <w:pPr>
        <w:autoSpaceDE w:val="0"/>
        <w:autoSpaceDN w:val="0"/>
        <w:adjustRightInd w:val="0"/>
        <w:ind w:firstLine="709"/>
        <w:jc w:val="both"/>
        <w:rPr>
          <w:sz w:val="28"/>
          <w:szCs w:val="28"/>
        </w:rPr>
      </w:pPr>
      <w:r w:rsidRPr="00E41B3A">
        <w:rPr>
          <w:sz w:val="28"/>
          <w:szCs w:val="28"/>
        </w:rPr>
        <w:t>1) кадастровый номер земельного участка или при его отсутствии адрес местоположения земельного участка;</w:t>
      </w:r>
    </w:p>
    <w:p w:rsidR="00E41B3A" w:rsidRPr="00E41B3A" w:rsidRDefault="00E41B3A" w:rsidP="007D5ED9">
      <w:pPr>
        <w:autoSpaceDE w:val="0"/>
        <w:autoSpaceDN w:val="0"/>
        <w:adjustRightInd w:val="0"/>
        <w:ind w:firstLine="709"/>
        <w:jc w:val="both"/>
        <w:rPr>
          <w:sz w:val="28"/>
          <w:szCs w:val="28"/>
        </w:rPr>
      </w:pPr>
      <w:r w:rsidRPr="00E41B3A">
        <w:rPr>
          <w:sz w:val="28"/>
          <w:szCs w:val="28"/>
        </w:rPr>
        <w:t>2) присвоенная категория риска;</w:t>
      </w:r>
    </w:p>
    <w:p w:rsidR="00E41B3A" w:rsidRPr="00E41B3A" w:rsidRDefault="00E41B3A" w:rsidP="007D5ED9">
      <w:pPr>
        <w:autoSpaceDE w:val="0"/>
        <w:autoSpaceDN w:val="0"/>
        <w:adjustRightInd w:val="0"/>
        <w:ind w:firstLine="709"/>
        <w:jc w:val="both"/>
        <w:rPr>
          <w:sz w:val="28"/>
          <w:szCs w:val="28"/>
        </w:rPr>
      </w:pPr>
      <w:r w:rsidRPr="00E41B3A">
        <w:rPr>
          <w:sz w:val="28"/>
          <w:szCs w:val="28"/>
        </w:rPr>
        <w:t>3) реквизиты правового акта о присвоении земельному участку категории риска.</w:t>
      </w:r>
    </w:p>
    <w:p w:rsidR="00E41B3A" w:rsidRPr="00E41B3A" w:rsidRDefault="00E41B3A" w:rsidP="007D5ED9">
      <w:pPr>
        <w:autoSpaceDE w:val="0"/>
        <w:autoSpaceDN w:val="0"/>
        <w:adjustRightInd w:val="0"/>
        <w:ind w:firstLine="709"/>
        <w:jc w:val="both"/>
        <w:rPr>
          <w:rFonts w:eastAsia="Calibri"/>
          <w:sz w:val="28"/>
          <w:szCs w:val="28"/>
          <w:lang w:eastAsia="en-US"/>
        </w:rPr>
      </w:pPr>
      <w:bookmarkStart w:id="3" w:name="_Hlk208482033"/>
      <w:r w:rsidRPr="007D5ED9">
        <w:rPr>
          <w:color w:val="000000"/>
          <w:sz w:val="28"/>
          <w:szCs w:val="28"/>
        </w:rPr>
        <w:t>2.</w:t>
      </w:r>
      <w:r w:rsidRPr="007D5ED9">
        <w:rPr>
          <w:color w:val="000000"/>
          <w:sz w:val="28"/>
          <w:szCs w:val="28"/>
          <w:vertAlign w:val="superscript"/>
        </w:rPr>
        <w:t>1</w:t>
      </w:r>
      <w:r w:rsidRPr="007D5ED9">
        <w:rPr>
          <w:color w:val="000000"/>
          <w:sz w:val="28"/>
          <w:szCs w:val="28"/>
        </w:rPr>
        <w:t>.</w:t>
      </w:r>
      <w:r w:rsidRPr="007D5ED9">
        <w:rPr>
          <w:rFonts w:eastAsia="Calibri"/>
          <w:sz w:val="28"/>
          <w:szCs w:val="28"/>
          <w:lang w:eastAsia="en-US"/>
        </w:rPr>
        <w:t xml:space="preserve">5. </w:t>
      </w:r>
      <w:bookmarkEnd w:id="3"/>
      <w:r w:rsidRPr="007D5ED9">
        <w:rPr>
          <w:rFonts w:eastAsia="Calibri"/>
          <w:sz w:val="28"/>
          <w:szCs w:val="28"/>
          <w:lang w:eastAsia="en-US"/>
        </w:rPr>
        <w:t>В рамках муниципального контроля плановые контрольные (надзорные) мероприятия</w:t>
      </w:r>
      <w:r w:rsidRPr="00E41B3A">
        <w:rPr>
          <w:rFonts w:eastAsia="Calibri"/>
          <w:sz w:val="28"/>
          <w:szCs w:val="28"/>
          <w:lang w:eastAsia="en-US"/>
        </w:rPr>
        <w:t>,</w:t>
      </w:r>
      <w:r w:rsidRPr="00E41B3A">
        <w:rPr>
          <w:sz w:val="28"/>
          <w:szCs w:val="28"/>
        </w:rPr>
        <w:t xml:space="preserve"> обязательные профилактические визиты, в отношении категорий среднего, умеренного и низкого риска не проводятся.</w:t>
      </w:r>
      <w:r w:rsidR="00DC7B27">
        <w:rPr>
          <w:sz w:val="28"/>
          <w:szCs w:val="28"/>
        </w:rPr>
        <w:t>»;</w:t>
      </w:r>
    </w:p>
    <w:p w:rsidR="00E41B3A" w:rsidRDefault="00DC7B27" w:rsidP="007D5ED9">
      <w:pPr>
        <w:autoSpaceDE w:val="0"/>
        <w:autoSpaceDN w:val="0"/>
        <w:adjustRightInd w:val="0"/>
        <w:ind w:firstLine="709"/>
        <w:jc w:val="both"/>
        <w:rPr>
          <w:bCs/>
          <w:sz w:val="28"/>
          <w:szCs w:val="28"/>
        </w:rPr>
      </w:pPr>
      <w:r>
        <w:rPr>
          <w:bCs/>
          <w:sz w:val="28"/>
          <w:szCs w:val="28"/>
        </w:rPr>
        <w:t>4) раздел 3 изложить в следующей редакции:</w:t>
      </w:r>
    </w:p>
    <w:p w:rsidR="00DC7B27" w:rsidRPr="00713695" w:rsidRDefault="00DC7B27" w:rsidP="007D5ED9">
      <w:pPr>
        <w:autoSpaceDE w:val="0"/>
        <w:autoSpaceDN w:val="0"/>
        <w:adjustRightInd w:val="0"/>
        <w:ind w:firstLine="709"/>
        <w:jc w:val="center"/>
        <w:rPr>
          <w:b/>
          <w:sz w:val="28"/>
          <w:szCs w:val="28"/>
        </w:rPr>
      </w:pPr>
      <w:r>
        <w:rPr>
          <w:bCs/>
          <w:sz w:val="28"/>
          <w:szCs w:val="28"/>
        </w:rPr>
        <w:t>«</w:t>
      </w:r>
      <w:r w:rsidRPr="00713695">
        <w:rPr>
          <w:b/>
          <w:sz w:val="28"/>
          <w:szCs w:val="28"/>
        </w:rPr>
        <w:t>. Контрольные мероприятия, проводимые в рамках</w:t>
      </w:r>
    </w:p>
    <w:p w:rsidR="00DC7B27" w:rsidRPr="00713695" w:rsidRDefault="00DC7B27" w:rsidP="007D5ED9">
      <w:pPr>
        <w:autoSpaceDE w:val="0"/>
        <w:autoSpaceDN w:val="0"/>
        <w:adjustRightInd w:val="0"/>
        <w:ind w:firstLine="709"/>
        <w:jc w:val="center"/>
        <w:rPr>
          <w:b/>
          <w:sz w:val="28"/>
          <w:szCs w:val="28"/>
        </w:rPr>
      </w:pPr>
      <w:r w:rsidRPr="00713695">
        <w:rPr>
          <w:b/>
          <w:sz w:val="28"/>
          <w:szCs w:val="28"/>
        </w:rPr>
        <w:t>муниципального контроля</w:t>
      </w:r>
    </w:p>
    <w:p w:rsidR="00DC7B27" w:rsidRPr="008D7648" w:rsidRDefault="00DC7B27" w:rsidP="007D5ED9">
      <w:pPr>
        <w:pStyle w:val="ConsPlusNormal"/>
        <w:ind w:firstLine="709"/>
        <w:jc w:val="both"/>
        <w:rPr>
          <w:rFonts w:ascii="Times New Roman" w:hAnsi="Times New Roman" w:cs="Times New Roman"/>
          <w:color w:val="000000"/>
          <w:sz w:val="28"/>
          <w:szCs w:val="28"/>
        </w:rPr>
      </w:pPr>
    </w:p>
    <w:p w:rsidR="00DC7B27" w:rsidRPr="002E29D6" w:rsidRDefault="00DC7B27" w:rsidP="007D5ED9">
      <w:pPr>
        <w:ind w:firstLine="709"/>
        <w:jc w:val="center"/>
      </w:pPr>
      <w:r w:rsidRPr="00800AA7">
        <w:rPr>
          <w:bCs/>
          <w:color w:val="000000"/>
        </w:rPr>
        <w:t>(в редакции решения от 10.03.2022 № 25-187</w:t>
      </w:r>
      <w:r>
        <w:rPr>
          <w:bCs/>
          <w:color w:val="000000"/>
        </w:rPr>
        <w:t>Р, от 14.02.2023 № 34-283Р</w:t>
      </w:r>
      <w:r w:rsidRPr="002E29D6">
        <w:rPr>
          <w:bCs/>
          <w:color w:val="000000"/>
        </w:rPr>
        <w:t>)</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 Контрольные мероприятия. Общие вопросы.</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.1.1. Муниципальный контроль осуществляется контрольным органом посредством организации проведения внеплановых контрольных мероприятий:</w:t>
      </w:r>
    </w:p>
    <w:p w:rsidR="00DC7B27" w:rsidRPr="00561085" w:rsidRDefault="00DC7B27" w:rsidP="007D5ED9">
      <w:pPr>
        <w:autoSpaceDE w:val="0"/>
        <w:autoSpaceDN w:val="0"/>
        <w:adjustRightInd w:val="0"/>
        <w:ind w:firstLine="709"/>
        <w:jc w:val="both"/>
        <w:rPr>
          <w:sz w:val="28"/>
          <w:szCs w:val="28"/>
        </w:rPr>
      </w:pPr>
      <w:bookmarkStart w:id="4" w:name="_Hlk192514716"/>
      <w:r w:rsidRPr="00561085">
        <w:rPr>
          <w:sz w:val="28"/>
          <w:szCs w:val="28"/>
        </w:rPr>
        <w:t xml:space="preserve">документарная проверка, выездная проверка, инспекционный визит, рейдовый осмотр - </w:t>
      </w:r>
      <w:bookmarkStart w:id="5" w:name="_Hlk192514637"/>
      <w:r w:rsidRPr="00561085">
        <w:rPr>
          <w:sz w:val="28"/>
          <w:szCs w:val="28"/>
        </w:rPr>
        <w:t>при взаимодействии с контролируемыми лицами</w:t>
      </w:r>
      <w:bookmarkEnd w:id="5"/>
      <w:r w:rsidRPr="00561085">
        <w:rPr>
          <w:sz w:val="28"/>
          <w:szCs w:val="28"/>
        </w:rPr>
        <w:t>;</w:t>
      </w:r>
    </w:p>
    <w:p w:rsidR="00DC7B27" w:rsidRPr="00561085" w:rsidRDefault="00DC7B27" w:rsidP="007D5ED9">
      <w:pPr>
        <w:autoSpaceDE w:val="0"/>
        <w:autoSpaceDN w:val="0"/>
        <w:adjustRightInd w:val="0"/>
        <w:ind w:firstLine="709"/>
        <w:jc w:val="both"/>
        <w:rPr>
          <w:sz w:val="28"/>
          <w:szCs w:val="28"/>
        </w:rPr>
      </w:pPr>
      <w:r w:rsidRPr="00561085">
        <w:rPr>
          <w:sz w:val="28"/>
          <w:szCs w:val="28"/>
        </w:rPr>
        <w:t>наблюдение за соблюдением обязательных требований, выездное обследование - без взаимодействия с контролируемыми лицами.</w:t>
      </w:r>
    </w:p>
    <w:bookmarkEnd w:id="4"/>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.1.2. При осуществлении муниципального контроля взаимодействием с контролируемыми лицами являются:</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встречи, телефонные и иные переговоры (непосредственное взаимодействие) между инспектором и контролируемым лицом или его представителем;</w:t>
      </w:r>
    </w:p>
    <w:p w:rsidR="00DC7B27" w:rsidRPr="00561085" w:rsidRDefault="00DC7B27" w:rsidP="007D5ED9">
      <w:pPr>
        <w:autoSpaceDE w:val="0"/>
        <w:autoSpaceDN w:val="0"/>
        <w:adjustRightInd w:val="0"/>
        <w:ind w:firstLine="709"/>
        <w:jc w:val="both"/>
        <w:rPr>
          <w:sz w:val="28"/>
          <w:szCs w:val="28"/>
        </w:rPr>
      </w:pPr>
      <w:r w:rsidRPr="00561085">
        <w:rPr>
          <w:sz w:val="28"/>
          <w:szCs w:val="28"/>
        </w:rPr>
        <w:t>запрос документов, иных материалов;</w:t>
      </w:r>
    </w:p>
    <w:p w:rsidR="00DC7B27" w:rsidRPr="00561085" w:rsidRDefault="00DC7B27" w:rsidP="007D5ED9">
      <w:pPr>
        <w:autoSpaceDE w:val="0"/>
        <w:autoSpaceDN w:val="0"/>
        <w:adjustRightInd w:val="0"/>
        <w:ind w:firstLine="709"/>
        <w:jc w:val="both"/>
        <w:rPr>
          <w:sz w:val="28"/>
          <w:szCs w:val="28"/>
        </w:rPr>
      </w:pPr>
      <w:r w:rsidRPr="00561085">
        <w:rPr>
          <w:sz w:val="28"/>
          <w:szCs w:val="28"/>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.1.3. Внеплановые контрольные мероприятия, осуществляемые при взаимодействии с контролируемым лицом, проводятся контрольным органом по следующим основаниям:</w:t>
      </w:r>
    </w:p>
    <w:p w:rsidR="00DC7B27" w:rsidRPr="00561085" w:rsidRDefault="00DC7B27" w:rsidP="007D5ED9">
      <w:pPr>
        <w:autoSpaceDE w:val="0"/>
        <w:autoSpaceDN w:val="0"/>
        <w:adjustRightInd w:val="0"/>
        <w:ind w:firstLine="709"/>
        <w:jc w:val="both"/>
        <w:rPr>
          <w:sz w:val="28"/>
          <w:szCs w:val="28"/>
        </w:rPr>
      </w:pPr>
      <w:r w:rsidRPr="00561085">
        <w:rPr>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DC7B27" w:rsidRPr="00561085" w:rsidRDefault="00DC7B27" w:rsidP="007D5ED9">
      <w:pPr>
        <w:autoSpaceDE w:val="0"/>
        <w:autoSpaceDN w:val="0"/>
        <w:adjustRightInd w:val="0"/>
        <w:ind w:firstLine="709"/>
        <w:jc w:val="both"/>
        <w:rPr>
          <w:sz w:val="28"/>
          <w:szCs w:val="28"/>
        </w:rPr>
      </w:pPr>
      <w:r w:rsidRPr="00561085">
        <w:rPr>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7B27" w:rsidRPr="00561085" w:rsidRDefault="00DC7B27" w:rsidP="007D5ED9">
      <w:pPr>
        <w:autoSpaceDE w:val="0"/>
        <w:autoSpaceDN w:val="0"/>
        <w:adjustRightInd w:val="0"/>
        <w:ind w:firstLine="709"/>
        <w:jc w:val="both"/>
        <w:rPr>
          <w:sz w:val="28"/>
          <w:szCs w:val="28"/>
        </w:rPr>
      </w:pPr>
      <w:r w:rsidRPr="00561085">
        <w:rPr>
          <w:sz w:val="28"/>
          <w:szCs w:val="28"/>
        </w:rPr>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C7B27" w:rsidRPr="00561085" w:rsidRDefault="00DC7B27" w:rsidP="007D5ED9">
      <w:pPr>
        <w:autoSpaceDE w:val="0"/>
        <w:autoSpaceDN w:val="0"/>
        <w:adjustRightInd w:val="0"/>
        <w:ind w:firstLine="709"/>
        <w:jc w:val="both"/>
        <w:rPr>
          <w:sz w:val="28"/>
          <w:szCs w:val="28"/>
        </w:rPr>
      </w:pPr>
      <w:r w:rsidRPr="00561085">
        <w:rPr>
          <w:sz w:val="28"/>
          <w:szCs w:val="28"/>
        </w:rPr>
        <w:t>6) уклонение контролируемого лица от проведения обязательного профилактического визита.</w:t>
      </w:r>
    </w:p>
    <w:p w:rsidR="00DC7B27" w:rsidRPr="00561085" w:rsidRDefault="00DC7B27" w:rsidP="007D5ED9">
      <w:pPr>
        <w:autoSpaceDE w:val="0"/>
        <w:autoSpaceDN w:val="0"/>
        <w:adjustRightInd w:val="0"/>
        <w:ind w:firstLine="709"/>
        <w:jc w:val="both"/>
        <w:rPr>
          <w:sz w:val="28"/>
          <w:szCs w:val="28"/>
        </w:rPr>
      </w:pPr>
      <w:r w:rsidRPr="00561085">
        <w:rPr>
          <w:sz w:val="28"/>
          <w:szCs w:val="28"/>
        </w:rPr>
        <w:t>В случае, если внеплановое контрольное мероприятие, за исключением контрольных (надзорных) мероприятий без взаимодействия, может быть проведено только после согласования с органами прокуратуры, указанное мероприятие проводится после такого согласования</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Внеплановые контрольные мероприятия без взаимодействия проводятся инспекторами на основании заданий </w:t>
      </w:r>
      <w:r>
        <w:rPr>
          <w:sz w:val="28"/>
          <w:szCs w:val="28"/>
        </w:rPr>
        <w:t xml:space="preserve">руководителя (заместителя руководителя) контрольного органа </w:t>
      </w:r>
      <w:r w:rsidRPr="00561085">
        <w:rPr>
          <w:sz w:val="28"/>
          <w:szCs w:val="28"/>
        </w:rPr>
        <w:t xml:space="preserve">(приложение </w:t>
      </w:r>
      <w:r>
        <w:rPr>
          <w:sz w:val="28"/>
          <w:szCs w:val="28"/>
        </w:rPr>
        <w:t>3</w:t>
      </w:r>
      <w:r w:rsidRPr="00561085">
        <w:rPr>
          <w:sz w:val="28"/>
          <w:szCs w:val="28"/>
        </w:rPr>
        <w:t xml:space="preserve"> к настоящему Положению), включая задания, содержащиеся в планах работы контрольного органа, в том числе в случаях, установленных Федеральным законом № 248-ФЗ.</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.1.4.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DC7B27" w:rsidRPr="00561085" w:rsidRDefault="00DC7B27" w:rsidP="007D5ED9">
      <w:pPr>
        <w:autoSpaceDE w:val="0"/>
        <w:autoSpaceDN w:val="0"/>
        <w:adjustRightInd w:val="0"/>
        <w:ind w:firstLine="709"/>
        <w:jc w:val="both"/>
        <w:rPr>
          <w:sz w:val="28"/>
          <w:szCs w:val="28"/>
        </w:rPr>
      </w:pPr>
      <w:r w:rsidRPr="00561085">
        <w:rPr>
          <w:sz w:val="28"/>
          <w:szCs w:val="28"/>
        </w:rPr>
        <w:t>1) осмотр;</w:t>
      </w:r>
    </w:p>
    <w:p w:rsidR="00DC7B27" w:rsidRPr="00561085" w:rsidRDefault="00DC7B27" w:rsidP="007D5ED9">
      <w:pPr>
        <w:autoSpaceDE w:val="0"/>
        <w:autoSpaceDN w:val="0"/>
        <w:adjustRightInd w:val="0"/>
        <w:ind w:firstLine="709"/>
        <w:jc w:val="both"/>
        <w:rPr>
          <w:sz w:val="28"/>
          <w:szCs w:val="28"/>
        </w:rPr>
      </w:pPr>
      <w:r>
        <w:rPr>
          <w:sz w:val="28"/>
          <w:szCs w:val="28"/>
        </w:rPr>
        <w:t>2</w:t>
      </w:r>
      <w:r w:rsidRPr="00561085">
        <w:rPr>
          <w:sz w:val="28"/>
          <w:szCs w:val="28"/>
        </w:rPr>
        <w:t>) опрос;</w:t>
      </w:r>
    </w:p>
    <w:p w:rsidR="00DC7B27" w:rsidRPr="00561085" w:rsidRDefault="00DC7B27" w:rsidP="007D5ED9">
      <w:pPr>
        <w:autoSpaceDE w:val="0"/>
        <w:autoSpaceDN w:val="0"/>
        <w:adjustRightInd w:val="0"/>
        <w:ind w:firstLine="709"/>
        <w:jc w:val="both"/>
        <w:rPr>
          <w:sz w:val="28"/>
          <w:szCs w:val="28"/>
        </w:rPr>
      </w:pPr>
      <w:r>
        <w:rPr>
          <w:sz w:val="28"/>
          <w:szCs w:val="28"/>
        </w:rPr>
        <w:lastRenderedPageBreak/>
        <w:t>3</w:t>
      </w:r>
      <w:r w:rsidRPr="00561085">
        <w:rPr>
          <w:sz w:val="28"/>
          <w:szCs w:val="28"/>
        </w:rPr>
        <w:t>) истребование документов;</w:t>
      </w:r>
    </w:p>
    <w:p w:rsidR="00DC7B27" w:rsidRPr="00561085" w:rsidRDefault="00DC7B27" w:rsidP="007D5ED9">
      <w:pPr>
        <w:autoSpaceDE w:val="0"/>
        <w:autoSpaceDN w:val="0"/>
        <w:adjustRightInd w:val="0"/>
        <w:ind w:firstLine="709"/>
        <w:jc w:val="both"/>
        <w:rPr>
          <w:sz w:val="28"/>
          <w:szCs w:val="28"/>
        </w:rPr>
      </w:pPr>
      <w:r>
        <w:rPr>
          <w:sz w:val="28"/>
          <w:szCs w:val="28"/>
        </w:rPr>
        <w:t>4</w:t>
      </w:r>
      <w:r w:rsidRPr="00561085">
        <w:rPr>
          <w:sz w:val="28"/>
          <w:szCs w:val="28"/>
        </w:rPr>
        <w:t>) получение письменных объяснений;</w:t>
      </w:r>
    </w:p>
    <w:p w:rsidR="00DC7B27" w:rsidRPr="00561085" w:rsidRDefault="00DC7B27" w:rsidP="007D5ED9">
      <w:pPr>
        <w:autoSpaceDE w:val="0"/>
        <w:autoSpaceDN w:val="0"/>
        <w:adjustRightInd w:val="0"/>
        <w:ind w:firstLine="709"/>
        <w:jc w:val="both"/>
        <w:rPr>
          <w:sz w:val="28"/>
          <w:szCs w:val="28"/>
        </w:rPr>
      </w:pPr>
      <w:bookmarkStart w:id="6" w:name="_Hlk192518962"/>
      <w:r>
        <w:rPr>
          <w:sz w:val="28"/>
          <w:szCs w:val="28"/>
        </w:rPr>
        <w:t>5</w:t>
      </w:r>
      <w:r w:rsidRPr="00561085">
        <w:rPr>
          <w:sz w:val="28"/>
          <w:szCs w:val="28"/>
        </w:rPr>
        <w:t>) инструментальное обследование;</w:t>
      </w:r>
    </w:p>
    <w:p w:rsidR="00DC7B27" w:rsidRPr="00561085" w:rsidRDefault="00DC7B27" w:rsidP="007D5ED9">
      <w:pPr>
        <w:autoSpaceDE w:val="0"/>
        <w:autoSpaceDN w:val="0"/>
        <w:adjustRightInd w:val="0"/>
        <w:ind w:firstLine="709"/>
        <w:jc w:val="both"/>
        <w:rPr>
          <w:sz w:val="28"/>
          <w:szCs w:val="28"/>
        </w:rPr>
      </w:pPr>
      <w:r>
        <w:rPr>
          <w:sz w:val="28"/>
          <w:szCs w:val="28"/>
        </w:rPr>
        <w:t>6</w:t>
      </w:r>
      <w:r w:rsidRPr="00561085">
        <w:rPr>
          <w:sz w:val="28"/>
          <w:szCs w:val="28"/>
        </w:rPr>
        <w:t>) экспертиза.</w:t>
      </w:r>
    </w:p>
    <w:p w:rsidR="00DC7B27"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.1.4.1. Осмотр. </w:t>
      </w:r>
    </w:p>
    <w:p w:rsidR="00DC7B27" w:rsidRPr="00561085" w:rsidRDefault="00DC7B27" w:rsidP="007D5ED9">
      <w:pPr>
        <w:autoSpaceDE w:val="0"/>
        <w:autoSpaceDN w:val="0"/>
        <w:adjustRightInd w:val="0"/>
        <w:ind w:firstLine="709"/>
        <w:jc w:val="both"/>
        <w:rPr>
          <w:sz w:val="28"/>
          <w:szCs w:val="28"/>
        </w:rPr>
      </w:pPr>
      <w:r w:rsidRPr="00561085">
        <w:rPr>
          <w:sz w:val="28"/>
          <w:szCs w:val="28"/>
        </w:rPr>
        <w:t>Осмотр осуществляется инспектором в присутствии контролируемого лица или его представителя.</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DC7B27" w:rsidRDefault="00DC7B27" w:rsidP="007D5ED9">
      <w:pPr>
        <w:autoSpaceDE w:val="0"/>
        <w:autoSpaceDN w:val="0"/>
        <w:adjustRightInd w:val="0"/>
        <w:ind w:firstLine="709"/>
        <w:jc w:val="both"/>
        <w:rPr>
          <w:sz w:val="28"/>
          <w:szCs w:val="28"/>
        </w:rPr>
      </w:pPr>
      <w:r>
        <w:rPr>
          <w:sz w:val="28"/>
          <w:szCs w:val="28"/>
        </w:rPr>
        <w:t>3</w:t>
      </w:r>
      <w:r w:rsidRPr="00561085">
        <w:rPr>
          <w:sz w:val="28"/>
          <w:szCs w:val="28"/>
        </w:rPr>
        <w:t>.1.4.</w:t>
      </w:r>
      <w:r>
        <w:rPr>
          <w:sz w:val="28"/>
          <w:szCs w:val="28"/>
        </w:rPr>
        <w:t>2</w:t>
      </w:r>
      <w:r w:rsidRPr="00561085">
        <w:rPr>
          <w:sz w:val="28"/>
          <w:szCs w:val="28"/>
        </w:rPr>
        <w:t xml:space="preserve">. Опрос. </w:t>
      </w:r>
    </w:p>
    <w:p w:rsidR="00DC7B27" w:rsidRPr="00561085" w:rsidRDefault="00DC7B27" w:rsidP="007D5ED9">
      <w:pPr>
        <w:autoSpaceDE w:val="0"/>
        <w:autoSpaceDN w:val="0"/>
        <w:adjustRightInd w:val="0"/>
        <w:ind w:firstLine="709"/>
        <w:jc w:val="both"/>
        <w:rPr>
          <w:sz w:val="28"/>
          <w:szCs w:val="28"/>
        </w:rPr>
      </w:pPr>
      <w:r w:rsidRPr="00561085">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DC7B27" w:rsidRPr="00561085" w:rsidRDefault="00DC7B27" w:rsidP="007D5ED9">
      <w:pPr>
        <w:autoSpaceDE w:val="0"/>
        <w:autoSpaceDN w:val="0"/>
        <w:adjustRightInd w:val="0"/>
        <w:ind w:firstLine="709"/>
        <w:jc w:val="both"/>
        <w:rPr>
          <w:sz w:val="28"/>
          <w:szCs w:val="28"/>
        </w:rPr>
      </w:pPr>
      <w:r w:rsidRPr="00561085">
        <w:rPr>
          <w:sz w:val="28"/>
          <w:szCs w:val="28"/>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C7B27" w:rsidRDefault="00DC7B27" w:rsidP="007D5ED9">
      <w:pPr>
        <w:autoSpaceDE w:val="0"/>
        <w:autoSpaceDN w:val="0"/>
        <w:adjustRightInd w:val="0"/>
        <w:ind w:firstLine="709"/>
        <w:jc w:val="both"/>
      </w:pPr>
      <w:r>
        <w:rPr>
          <w:sz w:val="28"/>
          <w:szCs w:val="28"/>
        </w:rPr>
        <w:t>4</w:t>
      </w:r>
      <w:r w:rsidRPr="00561085">
        <w:rPr>
          <w:sz w:val="28"/>
          <w:szCs w:val="28"/>
        </w:rPr>
        <w:t>.1.4.</w:t>
      </w:r>
      <w:r>
        <w:rPr>
          <w:sz w:val="28"/>
          <w:szCs w:val="28"/>
        </w:rPr>
        <w:t>3</w:t>
      </w:r>
      <w:r w:rsidRPr="00561085">
        <w:rPr>
          <w:sz w:val="28"/>
          <w:szCs w:val="28"/>
        </w:rPr>
        <w:t>.</w:t>
      </w:r>
      <w:r w:rsidRPr="00561085">
        <w:t xml:space="preserve"> </w:t>
      </w:r>
      <w:r w:rsidRPr="00561085">
        <w:rPr>
          <w:sz w:val="28"/>
          <w:szCs w:val="28"/>
        </w:rPr>
        <w:t>Истребование документов.</w:t>
      </w:r>
      <w:r w:rsidRPr="00561085">
        <w:t xml:space="preserve"> </w:t>
      </w:r>
    </w:p>
    <w:p w:rsidR="00DC7B27" w:rsidRPr="00561085" w:rsidRDefault="00DC7B27" w:rsidP="007D5ED9">
      <w:pPr>
        <w:autoSpaceDE w:val="0"/>
        <w:autoSpaceDN w:val="0"/>
        <w:adjustRightInd w:val="0"/>
        <w:ind w:firstLine="709"/>
        <w:jc w:val="both"/>
        <w:rPr>
          <w:sz w:val="28"/>
          <w:szCs w:val="28"/>
        </w:rPr>
      </w:pPr>
      <w:r w:rsidRPr="00561085">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C7B27" w:rsidRPr="00561085" w:rsidRDefault="00DC7B27" w:rsidP="007D5ED9">
      <w:pPr>
        <w:autoSpaceDE w:val="0"/>
        <w:autoSpaceDN w:val="0"/>
        <w:adjustRightInd w:val="0"/>
        <w:ind w:firstLine="709"/>
        <w:jc w:val="both"/>
        <w:rPr>
          <w:sz w:val="28"/>
          <w:szCs w:val="28"/>
        </w:rPr>
      </w:pPr>
      <w:r w:rsidRPr="00561085">
        <w:rPr>
          <w:sz w:val="28"/>
          <w:szCs w:val="28"/>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DC7B27" w:rsidRPr="00561085" w:rsidRDefault="00DC7B27" w:rsidP="007D5ED9">
      <w:pPr>
        <w:autoSpaceDE w:val="0"/>
        <w:autoSpaceDN w:val="0"/>
        <w:adjustRightInd w:val="0"/>
        <w:ind w:firstLine="709"/>
        <w:jc w:val="both"/>
        <w:rPr>
          <w:sz w:val="28"/>
          <w:szCs w:val="28"/>
        </w:rPr>
      </w:pPr>
      <w:r w:rsidRPr="00561085">
        <w:rPr>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DC7B27" w:rsidRDefault="00DC7B27" w:rsidP="007D5ED9">
      <w:pPr>
        <w:autoSpaceDE w:val="0"/>
        <w:autoSpaceDN w:val="0"/>
        <w:adjustRightInd w:val="0"/>
        <w:ind w:firstLine="709"/>
        <w:jc w:val="both"/>
        <w:rPr>
          <w:sz w:val="28"/>
          <w:szCs w:val="28"/>
        </w:rPr>
      </w:pPr>
      <w:r>
        <w:rPr>
          <w:sz w:val="28"/>
          <w:szCs w:val="28"/>
        </w:rPr>
        <w:t>3</w:t>
      </w:r>
      <w:r w:rsidRPr="00561085">
        <w:rPr>
          <w:sz w:val="28"/>
          <w:szCs w:val="28"/>
        </w:rPr>
        <w:t>.1.4.</w:t>
      </w:r>
      <w:r>
        <w:rPr>
          <w:sz w:val="28"/>
          <w:szCs w:val="28"/>
        </w:rPr>
        <w:t>4</w:t>
      </w:r>
      <w:r w:rsidRPr="00561085">
        <w:rPr>
          <w:sz w:val="28"/>
          <w:szCs w:val="28"/>
        </w:rPr>
        <w:t xml:space="preserve">. Получение письменных объяснений. </w:t>
      </w:r>
    </w:p>
    <w:p w:rsidR="00DC7B27" w:rsidRPr="00561085" w:rsidRDefault="00DC7B27" w:rsidP="007D5ED9">
      <w:pPr>
        <w:autoSpaceDE w:val="0"/>
        <w:autoSpaceDN w:val="0"/>
        <w:adjustRightInd w:val="0"/>
        <w:ind w:firstLine="709"/>
        <w:jc w:val="both"/>
        <w:rPr>
          <w:sz w:val="28"/>
          <w:szCs w:val="28"/>
        </w:rPr>
      </w:pPr>
      <w:r w:rsidRPr="00561085">
        <w:rPr>
          <w:sz w:val="28"/>
          <w:szCs w:val="28"/>
        </w:rPr>
        <w:t>Письменные объяснения могут быть запрошены инспектором от контролируемого лица или его представителя, свидетелей.</w:t>
      </w:r>
    </w:p>
    <w:p w:rsidR="00DC7B27" w:rsidRPr="00561085" w:rsidRDefault="00DC7B27" w:rsidP="007D5ED9">
      <w:pPr>
        <w:autoSpaceDE w:val="0"/>
        <w:autoSpaceDN w:val="0"/>
        <w:adjustRightInd w:val="0"/>
        <w:ind w:firstLine="709"/>
        <w:jc w:val="both"/>
        <w:rPr>
          <w:sz w:val="28"/>
          <w:szCs w:val="28"/>
        </w:rPr>
      </w:pPr>
      <w:r w:rsidRPr="00561085">
        <w:rPr>
          <w:sz w:val="28"/>
          <w:szCs w:val="28"/>
        </w:rPr>
        <w:t>Указанные лица предоставляют инспектору письменные объяснения в свободной форме не позднее чем за два рабочих дня до даты завершения проверки.</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Письменные объяснения оформляются путем составления письменного документа в свободной форме.</w:t>
      </w:r>
    </w:p>
    <w:p w:rsidR="00DC7B27" w:rsidRPr="00561085" w:rsidRDefault="00DC7B27" w:rsidP="007D5ED9">
      <w:pPr>
        <w:autoSpaceDE w:val="0"/>
        <w:autoSpaceDN w:val="0"/>
        <w:adjustRightInd w:val="0"/>
        <w:ind w:firstLine="709"/>
        <w:jc w:val="both"/>
        <w:rPr>
          <w:sz w:val="28"/>
          <w:szCs w:val="28"/>
        </w:rPr>
      </w:pPr>
      <w:r w:rsidRPr="00561085">
        <w:rPr>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C7B27" w:rsidRDefault="00DC7B27" w:rsidP="007D5ED9">
      <w:pPr>
        <w:autoSpaceDE w:val="0"/>
        <w:autoSpaceDN w:val="0"/>
        <w:adjustRightInd w:val="0"/>
        <w:ind w:firstLine="709"/>
        <w:jc w:val="both"/>
      </w:pPr>
      <w:r w:rsidRPr="00561085">
        <w:rPr>
          <w:sz w:val="28"/>
          <w:szCs w:val="28"/>
        </w:rPr>
        <w:t>4.1.4.</w:t>
      </w:r>
      <w:r>
        <w:rPr>
          <w:sz w:val="28"/>
          <w:szCs w:val="28"/>
        </w:rPr>
        <w:t>5</w:t>
      </w:r>
      <w:r w:rsidRPr="00561085">
        <w:rPr>
          <w:sz w:val="28"/>
          <w:szCs w:val="28"/>
        </w:rPr>
        <w:t>. Инструментальное обследование.</w:t>
      </w:r>
      <w:r w:rsidRPr="00561085">
        <w:t xml:space="preserve"> </w:t>
      </w:r>
    </w:p>
    <w:p w:rsidR="00DC7B27" w:rsidRPr="00561085" w:rsidRDefault="00DC7B27" w:rsidP="007D5ED9">
      <w:pPr>
        <w:autoSpaceDE w:val="0"/>
        <w:autoSpaceDN w:val="0"/>
        <w:adjustRightInd w:val="0"/>
        <w:ind w:firstLine="709"/>
        <w:jc w:val="both"/>
        <w:rPr>
          <w:sz w:val="28"/>
          <w:szCs w:val="28"/>
        </w:rPr>
      </w:pPr>
      <w:r w:rsidRPr="00561085">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B27" w:rsidRPr="00561085" w:rsidRDefault="00DC7B27" w:rsidP="007D5ED9">
      <w:pPr>
        <w:autoSpaceDE w:val="0"/>
        <w:autoSpaceDN w:val="0"/>
        <w:adjustRightInd w:val="0"/>
        <w:ind w:firstLine="709"/>
        <w:jc w:val="both"/>
        <w:rPr>
          <w:sz w:val="28"/>
          <w:szCs w:val="28"/>
        </w:rPr>
      </w:pPr>
      <w:r w:rsidRPr="00561085">
        <w:rPr>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C7B27" w:rsidRDefault="00C41C50" w:rsidP="007D5ED9">
      <w:pPr>
        <w:autoSpaceDE w:val="0"/>
        <w:autoSpaceDN w:val="0"/>
        <w:adjustRightInd w:val="0"/>
        <w:ind w:firstLine="709"/>
        <w:jc w:val="both"/>
      </w:pPr>
      <w:r>
        <w:rPr>
          <w:sz w:val="28"/>
          <w:szCs w:val="28"/>
        </w:rPr>
        <w:t>3</w:t>
      </w:r>
      <w:r w:rsidR="00DC7B27" w:rsidRPr="00561085">
        <w:rPr>
          <w:sz w:val="28"/>
          <w:szCs w:val="28"/>
        </w:rPr>
        <w:t>.1.4.</w:t>
      </w:r>
      <w:r w:rsidR="00DC7B27">
        <w:rPr>
          <w:sz w:val="28"/>
          <w:szCs w:val="28"/>
        </w:rPr>
        <w:t>6</w:t>
      </w:r>
      <w:r w:rsidR="00DC7B27" w:rsidRPr="00561085">
        <w:rPr>
          <w:sz w:val="28"/>
          <w:szCs w:val="28"/>
        </w:rPr>
        <w:t>. Экспертиза.</w:t>
      </w:r>
      <w:r w:rsidR="00DC7B27" w:rsidRPr="00561085">
        <w:t xml:space="preserve"> </w:t>
      </w:r>
    </w:p>
    <w:p w:rsidR="00DC7B27" w:rsidRPr="00561085" w:rsidRDefault="00DC7B27" w:rsidP="007D5ED9">
      <w:pPr>
        <w:autoSpaceDE w:val="0"/>
        <w:autoSpaceDN w:val="0"/>
        <w:adjustRightInd w:val="0"/>
        <w:ind w:firstLine="709"/>
        <w:jc w:val="both"/>
        <w:rPr>
          <w:sz w:val="28"/>
          <w:szCs w:val="28"/>
        </w:rPr>
      </w:pPr>
      <w:r w:rsidRPr="00561085">
        <w:rPr>
          <w:sz w:val="28"/>
          <w:szCs w:val="28"/>
        </w:rPr>
        <w:t>Экспертиза осуществляется экспертом или экспертной организацией по поручению контрольного органа.</w:t>
      </w:r>
    </w:p>
    <w:p w:rsidR="00DC7B27" w:rsidRPr="00561085" w:rsidRDefault="00DC7B27" w:rsidP="007D5ED9">
      <w:pPr>
        <w:autoSpaceDE w:val="0"/>
        <w:autoSpaceDN w:val="0"/>
        <w:adjustRightInd w:val="0"/>
        <w:ind w:firstLine="709"/>
        <w:jc w:val="both"/>
        <w:rPr>
          <w:sz w:val="28"/>
          <w:szCs w:val="28"/>
        </w:rPr>
      </w:pPr>
      <w:r w:rsidRPr="00561085">
        <w:rPr>
          <w:sz w:val="28"/>
          <w:szCs w:val="28"/>
        </w:rPr>
        <w:t>Экспертиза может осуществляться непосредственно в ходе проведения контрольного мероприятия, так и по месту осуществления деятельности эксперта или экспертной организации.</w:t>
      </w:r>
    </w:p>
    <w:p w:rsidR="00DC7B27" w:rsidRPr="00561085" w:rsidRDefault="00DC7B27" w:rsidP="007D5ED9">
      <w:pPr>
        <w:autoSpaceDE w:val="0"/>
        <w:autoSpaceDN w:val="0"/>
        <w:adjustRightInd w:val="0"/>
        <w:ind w:firstLine="709"/>
        <w:jc w:val="both"/>
        <w:rPr>
          <w:sz w:val="28"/>
          <w:szCs w:val="28"/>
        </w:rPr>
      </w:pPr>
      <w:r w:rsidRPr="00561085">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DC7B27" w:rsidRPr="00561085" w:rsidRDefault="00DC7B27" w:rsidP="007D5ED9">
      <w:pPr>
        <w:autoSpaceDE w:val="0"/>
        <w:autoSpaceDN w:val="0"/>
        <w:adjustRightInd w:val="0"/>
        <w:ind w:firstLine="709"/>
        <w:jc w:val="both"/>
        <w:rPr>
          <w:sz w:val="28"/>
          <w:szCs w:val="28"/>
        </w:rPr>
      </w:pPr>
      <w:r w:rsidRPr="00561085">
        <w:rPr>
          <w:sz w:val="28"/>
          <w:szCs w:val="28"/>
        </w:rPr>
        <w:t>Результаты экспертизы оформляются экспертным заключением.</w:t>
      </w:r>
    </w:p>
    <w:bookmarkEnd w:id="6"/>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.1.5. Для проведения контрольного мероприятия, предусматривающего взаимодействие с контролируемым лицом, принимается решение контрольного органа, подписанное уполномоченным должностным лицом, в котором указываются сведения, предусмотренные частью 1 статьи 64 Федерального закона № 248-ФЗ по форме, утвержденной приказом Минэкономразвития России № 151.</w:t>
      </w:r>
    </w:p>
    <w:p w:rsidR="00DC7B27" w:rsidRPr="00561085" w:rsidRDefault="00DC7B27" w:rsidP="007D5ED9">
      <w:pPr>
        <w:autoSpaceDE w:val="0"/>
        <w:autoSpaceDN w:val="0"/>
        <w:adjustRightInd w:val="0"/>
        <w:ind w:firstLine="709"/>
        <w:jc w:val="both"/>
        <w:rPr>
          <w:sz w:val="28"/>
          <w:szCs w:val="28"/>
        </w:rPr>
      </w:pPr>
      <w:r w:rsidRPr="00561085">
        <w:rPr>
          <w:sz w:val="28"/>
          <w:szCs w:val="28"/>
        </w:rPr>
        <w:t>Для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подпункта Положения.</w:t>
      </w:r>
    </w:p>
    <w:p w:rsidR="00DC7B27" w:rsidRPr="00561085" w:rsidRDefault="00DC7B27" w:rsidP="007D5ED9">
      <w:pPr>
        <w:autoSpaceDE w:val="0"/>
        <w:autoSpaceDN w:val="0"/>
        <w:adjustRightInd w:val="0"/>
        <w:ind w:firstLine="709"/>
        <w:jc w:val="both"/>
        <w:rPr>
          <w:sz w:val="28"/>
          <w:szCs w:val="28"/>
        </w:rPr>
      </w:pPr>
      <w:r>
        <w:rPr>
          <w:sz w:val="28"/>
          <w:szCs w:val="28"/>
        </w:rPr>
        <w:lastRenderedPageBreak/>
        <w:t>3</w:t>
      </w:r>
      <w:r w:rsidRPr="00561085">
        <w:rPr>
          <w:sz w:val="28"/>
          <w:szCs w:val="28"/>
        </w:rPr>
        <w:t>.1.6. Контрольные мероприятия проводятся инспектор</w:t>
      </w:r>
      <w:r>
        <w:rPr>
          <w:sz w:val="28"/>
          <w:szCs w:val="28"/>
        </w:rPr>
        <w:t>ом</w:t>
      </w:r>
      <w:r w:rsidRPr="00561085">
        <w:rPr>
          <w:sz w:val="28"/>
          <w:szCs w:val="28"/>
        </w:rPr>
        <w:t>, указанным в решении контрольного органа о проведении контрольного мероприятия.</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включенные в реестр экспертов, экспертных организаций, привлекаемых к проведению контрольных мероприятий.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 151.</w:t>
      </w:r>
    </w:p>
    <w:p w:rsidR="00DC7B27" w:rsidRPr="00561085" w:rsidRDefault="00DC7B27" w:rsidP="007D5ED9">
      <w:pPr>
        <w:autoSpaceDE w:val="0"/>
        <w:autoSpaceDN w:val="0"/>
        <w:adjustRightInd w:val="0"/>
        <w:ind w:firstLine="709"/>
        <w:jc w:val="both"/>
        <w:rPr>
          <w:sz w:val="28"/>
          <w:szCs w:val="28"/>
        </w:rPr>
      </w:pPr>
      <w:r w:rsidRPr="00561085">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DC7B27" w:rsidRPr="00561085" w:rsidRDefault="00DC7B27" w:rsidP="007D5ED9">
      <w:pPr>
        <w:autoSpaceDE w:val="0"/>
        <w:autoSpaceDN w:val="0"/>
        <w:adjustRightInd w:val="0"/>
        <w:ind w:firstLine="709"/>
        <w:jc w:val="both"/>
        <w:rPr>
          <w:sz w:val="28"/>
          <w:szCs w:val="28"/>
        </w:rPr>
      </w:pPr>
      <w:r w:rsidRPr="00561085">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законом № 248-ФЗ.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.1.8. Документы и иные материалы, являющиеся доказательствами нарушения обязательных требований, приобщаются к акту.</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.1.10. При проведении контрольных мероприятий инспектором могут использоваться фотосъемка, аудио- и видеозапись, иные способы фиксации доказательств.</w:t>
      </w:r>
    </w:p>
    <w:p w:rsidR="00DC7B27" w:rsidRPr="00561085" w:rsidRDefault="00DC7B27" w:rsidP="007D5ED9">
      <w:pPr>
        <w:autoSpaceDE w:val="0"/>
        <w:autoSpaceDN w:val="0"/>
        <w:adjustRightInd w:val="0"/>
        <w:ind w:firstLine="709"/>
        <w:jc w:val="both"/>
        <w:rPr>
          <w:sz w:val="28"/>
          <w:szCs w:val="28"/>
        </w:rPr>
      </w:pPr>
      <w:r w:rsidRPr="00561085">
        <w:rPr>
          <w:sz w:val="28"/>
          <w:szCs w:val="28"/>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Фиксация доказательств нарушений обязательных требований при помощи фотосъемки и видеозаписи каждого из выявленных нарушений обязательных требований осуществляется с привязкой к местности либо стационарным ориентирам (зданиям, строениям, сооружениям, другим объектам).</w:t>
      </w:r>
    </w:p>
    <w:p w:rsidR="00DC7B27" w:rsidRPr="00561085" w:rsidRDefault="00DC7B27" w:rsidP="007D5ED9">
      <w:pPr>
        <w:autoSpaceDE w:val="0"/>
        <w:autoSpaceDN w:val="0"/>
        <w:adjustRightInd w:val="0"/>
        <w:ind w:firstLine="709"/>
        <w:jc w:val="both"/>
        <w:rPr>
          <w:sz w:val="28"/>
          <w:szCs w:val="28"/>
        </w:rPr>
      </w:pPr>
      <w:r w:rsidRPr="00561085">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.1.12. До 31 декабря 2025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возможно на бумажном носителе.</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.1.13.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w:t>
      </w:r>
      <w:r w:rsidRPr="00BA3CD6">
        <w:rPr>
          <w:sz w:val="28"/>
          <w:szCs w:val="28"/>
          <w:highlight w:val="yellow"/>
        </w:rPr>
        <w:t>4 настоящего</w:t>
      </w:r>
      <w:r w:rsidRPr="00561085">
        <w:rPr>
          <w:sz w:val="28"/>
          <w:szCs w:val="28"/>
        </w:rPr>
        <w:t xml:space="preserve"> Положения. </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 Документарная проверка</w:t>
      </w:r>
    </w:p>
    <w:p w:rsidR="00DC7B27" w:rsidRPr="00561085" w:rsidRDefault="00DC7B27" w:rsidP="007D5ED9">
      <w:pPr>
        <w:autoSpaceDE w:val="0"/>
        <w:autoSpaceDN w:val="0"/>
        <w:adjustRightInd w:val="0"/>
        <w:ind w:firstLine="709"/>
        <w:jc w:val="both"/>
        <w:rPr>
          <w:sz w:val="28"/>
          <w:szCs w:val="28"/>
        </w:rPr>
      </w:pPr>
      <w:r w:rsidRPr="00C41C50">
        <w:rPr>
          <w:sz w:val="28"/>
          <w:szCs w:val="28"/>
        </w:rPr>
        <w:t>3.2</w:t>
      </w:r>
      <w:r w:rsidRPr="00561085">
        <w:rPr>
          <w:sz w:val="28"/>
          <w:szCs w:val="28"/>
        </w:rPr>
        <w:t>.1. Документарная проверка проводится в порядке, установленном статьей 72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DC7B27" w:rsidRPr="00561085" w:rsidRDefault="00DC7B27" w:rsidP="007D5ED9">
      <w:pPr>
        <w:autoSpaceDE w:val="0"/>
        <w:autoSpaceDN w:val="0"/>
        <w:adjustRightInd w:val="0"/>
        <w:ind w:firstLine="709"/>
        <w:jc w:val="both"/>
        <w:rPr>
          <w:sz w:val="28"/>
          <w:szCs w:val="28"/>
        </w:rPr>
      </w:pPr>
      <w:r w:rsidRPr="00561085">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.2.3. Срок проведения документарной проверки не может превышать десять рабочих дней.</w:t>
      </w:r>
    </w:p>
    <w:p w:rsidR="00DC7B27" w:rsidRPr="00561085" w:rsidRDefault="00DC7B27" w:rsidP="007D5ED9">
      <w:pPr>
        <w:autoSpaceDE w:val="0"/>
        <w:autoSpaceDN w:val="0"/>
        <w:adjustRightInd w:val="0"/>
        <w:ind w:firstLine="709"/>
        <w:jc w:val="both"/>
        <w:rPr>
          <w:sz w:val="28"/>
          <w:szCs w:val="28"/>
        </w:rPr>
      </w:pPr>
      <w:r w:rsidRPr="00561085">
        <w:rPr>
          <w:sz w:val="28"/>
          <w:szCs w:val="28"/>
        </w:rPr>
        <w:t>Исчисление срока проведения документарной проверки приостанавливается с момента:</w:t>
      </w:r>
    </w:p>
    <w:p w:rsidR="00DC7B27" w:rsidRPr="00561085" w:rsidRDefault="00DC7B27" w:rsidP="007D5ED9">
      <w:pPr>
        <w:autoSpaceDE w:val="0"/>
        <w:autoSpaceDN w:val="0"/>
        <w:adjustRightInd w:val="0"/>
        <w:ind w:firstLine="709"/>
        <w:jc w:val="both"/>
        <w:rPr>
          <w:sz w:val="28"/>
          <w:szCs w:val="28"/>
        </w:rPr>
      </w:pPr>
      <w:r w:rsidRPr="00561085">
        <w:rPr>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C7B27" w:rsidRPr="00561085" w:rsidRDefault="00DC7B27" w:rsidP="007D5ED9">
      <w:pPr>
        <w:autoSpaceDE w:val="0"/>
        <w:autoSpaceDN w:val="0"/>
        <w:adjustRightInd w:val="0"/>
        <w:ind w:firstLine="709"/>
        <w:jc w:val="both"/>
        <w:rPr>
          <w:sz w:val="28"/>
          <w:szCs w:val="28"/>
        </w:rPr>
      </w:pPr>
      <w:r w:rsidRPr="00561085">
        <w:rPr>
          <w:sz w:val="28"/>
          <w:szCs w:val="28"/>
        </w:rPr>
        <w:t>2) направления контролируемому лицу информации контрольного органа:</w:t>
      </w:r>
    </w:p>
    <w:p w:rsidR="00DC7B27" w:rsidRPr="00561085" w:rsidRDefault="00DC7B27" w:rsidP="007D5ED9">
      <w:pPr>
        <w:autoSpaceDE w:val="0"/>
        <w:autoSpaceDN w:val="0"/>
        <w:adjustRightInd w:val="0"/>
        <w:ind w:firstLine="709"/>
        <w:jc w:val="both"/>
        <w:rPr>
          <w:sz w:val="28"/>
          <w:szCs w:val="28"/>
        </w:rPr>
      </w:pPr>
      <w:r w:rsidRPr="00561085">
        <w:rPr>
          <w:sz w:val="28"/>
          <w:szCs w:val="28"/>
        </w:rPr>
        <w:t>о выявлении ошибок и (или) противоречий в представленных контролируемым лицом документах;</w:t>
      </w:r>
    </w:p>
    <w:p w:rsidR="00DC7B27" w:rsidRPr="00561085" w:rsidRDefault="00DC7B27" w:rsidP="007D5ED9">
      <w:pPr>
        <w:autoSpaceDE w:val="0"/>
        <w:autoSpaceDN w:val="0"/>
        <w:adjustRightInd w:val="0"/>
        <w:ind w:firstLine="709"/>
        <w:jc w:val="both"/>
        <w:rPr>
          <w:sz w:val="28"/>
          <w:szCs w:val="28"/>
        </w:rPr>
      </w:pPr>
      <w:r w:rsidRPr="00561085">
        <w:rPr>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.2.4. Перечень допустимых контрольных (надзорных) действий, совершаемых в ходе документарной проверки:</w:t>
      </w:r>
    </w:p>
    <w:p w:rsidR="00DC7B27" w:rsidRPr="00561085" w:rsidRDefault="00DC7B27" w:rsidP="007D5ED9">
      <w:pPr>
        <w:autoSpaceDE w:val="0"/>
        <w:autoSpaceDN w:val="0"/>
        <w:adjustRightInd w:val="0"/>
        <w:ind w:firstLine="709"/>
        <w:jc w:val="both"/>
        <w:rPr>
          <w:sz w:val="28"/>
          <w:szCs w:val="28"/>
        </w:rPr>
      </w:pPr>
      <w:r w:rsidRPr="00561085">
        <w:rPr>
          <w:sz w:val="28"/>
          <w:szCs w:val="28"/>
        </w:rPr>
        <w:t>1) получение письменных объяснений;</w:t>
      </w:r>
    </w:p>
    <w:p w:rsidR="00DC7B27" w:rsidRPr="00561085" w:rsidRDefault="00DC7B27" w:rsidP="007D5ED9">
      <w:pPr>
        <w:autoSpaceDE w:val="0"/>
        <w:autoSpaceDN w:val="0"/>
        <w:adjustRightInd w:val="0"/>
        <w:ind w:firstLine="709"/>
        <w:jc w:val="both"/>
        <w:rPr>
          <w:sz w:val="28"/>
          <w:szCs w:val="28"/>
        </w:rPr>
      </w:pPr>
      <w:r w:rsidRPr="00561085">
        <w:rPr>
          <w:sz w:val="28"/>
          <w:szCs w:val="28"/>
        </w:rPr>
        <w:t>2) истребование документов;</w:t>
      </w:r>
    </w:p>
    <w:p w:rsidR="00DC7B27" w:rsidRPr="00561085" w:rsidRDefault="00DC7B27" w:rsidP="007D5ED9">
      <w:pPr>
        <w:autoSpaceDE w:val="0"/>
        <w:autoSpaceDN w:val="0"/>
        <w:adjustRightInd w:val="0"/>
        <w:ind w:firstLine="709"/>
        <w:jc w:val="both"/>
        <w:rPr>
          <w:sz w:val="28"/>
          <w:szCs w:val="28"/>
        </w:rPr>
      </w:pPr>
      <w:r w:rsidRPr="00561085">
        <w:rPr>
          <w:sz w:val="28"/>
          <w:szCs w:val="28"/>
        </w:rPr>
        <w:t>3) экспертиза.</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Контрольные (надзорные) действия осуществляются в соответствии с подпунктом </w:t>
      </w:r>
      <w:r>
        <w:rPr>
          <w:sz w:val="28"/>
          <w:szCs w:val="28"/>
        </w:rPr>
        <w:t>3</w:t>
      </w:r>
      <w:r w:rsidRPr="00561085">
        <w:rPr>
          <w:sz w:val="28"/>
          <w:szCs w:val="28"/>
        </w:rPr>
        <w:t>.1.4.</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.2.5. Оформление акта производится по окончании проведения контрольных мероприятий в порядке, предусмотренном подпунктом </w:t>
      </w:r>
      <w:r>
        <w:rPr>
          <w:sz w:val="28"/>
          <w:szCs w:val="28"/>
        </w:rPr>
        <w:t>3</w:t>
      </w:r>
      <w:r w:rsidRPr="00561085">
        <w:rPr>
          <w:sz w:val="28"/>
          <w:szCs w:val="28"/>
        </w:rPr>
        <w:t>.1.7 настоящего Положения.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.2.6.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.2.7.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 Выездная проверка</w:t>
      </w:r>
    </w:p>
    <w:p w:rsidR="00DC7B27" w:rsidRPr="00561085" w:rsidRDefault="00DC7B27" w:rsidP="007D5ED9">
      <w:pPr>
        <w:autoSpaceDE w:val="0"/>
        <w:autoSpaceDN w:val="0"/>
        <w:adjustRightInd w:val="0"/>
        <w:ind w:firstLine="709"/>
        <w:jc w:val="both"/>
        <w:rPr>
          <w:sz w:val="28"/>
          <w:szCs w:val="28"/>
        </w:rPr>
      </w:pPr>
      <w:r>
        <w:rPr>
          <w:sz w:val="28"/>
          <w:szCs w:val="28"/>
        </w:rPr>
        <w:lastRenderedPageBreak/>
        <w:t>3</w:t>
      </w:r>
      <w:r w:rsidRPr="00561085">
        <w:rPr>
          <w:sz w:val="28"/>
          <w:szCs w:val="28"/>
        </w:rPr>
        <w:t xml:space="preserve">.3.1. </w:t>
      </w:r>
      <w:bookmarkStart w:id="7" w:name="_Hlk192521437"/>
      <w:r w:rsidRPr="00561085">
        <w:rPr>
          <w:sz w:val="28"/>
          <w:szCs w:val="28"/>
        </w:rPr>
        <w:t>Выездная проверка проводится в порядке, установленном статьей 73 Федерального закона № 248-ФЗ.</w:t>
      </w:r>
      <w:bookmarkEnd w:id="7"/>
    </w:p>
    <w:p w:rsidR="00DC7B27" w:rsidRPr="00561085" w:rsidRDefault="00DC7B27" w:rsidP="007D5ED9">
      <w:pPr>
        <w:autoSpaceDE w:val="0"/>
        <w:autoSpaceDN w:val="0"/>
        <w:adjustRightInd w:val="0"/>
        <w:ind w:firstLine="709"/>
        <w:jc w:val="both"/>
        <w:rPr>
          <w:sz w:val="28"/>
          <w:szCs w:val="28"/>
        </w:rPr>
      </w:pPr>
      <w:r w:rsidRPr="00561085">
        <w:rPr>
          <w:sz w:val="28"/>
          <w:szCs w:val="28"/>
        </w:rPr>
        <w:t>Под выездной проверкой понимается контрольное мероприятие, которое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контрольного органа.</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.3.3. 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C7B27" w:rsidRPr="00561085" w:rsidRDefault="00DC7B27" w:rsidP="007D5ED9">
      <w:pPr>
        <w:autoSpaceDE w:val="0"/>
        <w:autoSpaceDN w:val="0"/>
        <w:adjustRightInd w:val="0"/>
        <w:ind w:firstLine="709"/>
        <w:jc w:val="both"/>
        <w:rPr>
          <w:sz w:val="28"/>
          <w:szCs w:val="28"/>
        </w:rPr>
      </w:pPr>
      <w:r w:rsidRPr="00561085">
        <w:rPr>
          <w:sz w:val="28"/>
          <w:szCs w:val="28"/>
        </w:rPr>
        <w:t>Выездная проверка проводится в случае, если не представляется возможным:</w:t>
      </w:r>
    </w:p>
    <w:p w:rsidR="00DC7B27" w:rsidRPr="00561085" w:rsidRDefault="00DC7B27" w:rsidP="007D5ED9">
      <w:pPr>
        <w:autoSpaceDE w:val="0"/>
        <w:autoSpaceDN w:val="0"/>
        <w:adjustRightInd w:val="0"/>
        <w:ind w:firstLine="709"/>
        <w:jc w:val="both"/>
        <w:rPr>
          <w:sz w:val="28"/>
          <w:szCs w:val="28"/>
        </w:rPr>
      </w:pPr>
      <w:r w:rsidRPr="00561085">
        <w:rPr>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C7B27" w:rsidRPr="00561085" w:rsidRDefault="00DC7B27" w:rsidP="007D5ED9">
      <w:pPr>
        <w:autoSpaceDE w:val="0"/>
        <w:autoSpaceDN w:val="0"/>
        <w:adjustRightInd w:val="0"/>
        <w:ind w:firstLine="709"/>
        <w:jc w:val="both"/>
        <w:rPr>
          <w:sz w:val="28"/>
          <w:szCs w:val="28"/>
        </w:rPr>
      </w:pPr>
      <w:r w:rsidRPr="00561085">
        <w:rPr>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подпункте 4.3.2 настоящего Положения место и совершения необходимых контрольных действий, предусмотренных в рамках иного вида контрольных мероприятий.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.3.5.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DC7B27" w:rsidRPr="00561085" w:rsidRDefault="00DC7B27" w:rsidP="007D5ED9">
      <w:pPr>
        <w:autoSpaceDE w:val="0"/>
        <w:autoSpaceDN w:val="0"/>
        <w:adjustRightInd w:val="0"/>
        <w:ind w:firstLine="709"/>
        <w:jc w:val="both"/>
        <w:rPr>
          <w:sz w:val="28"/>
          <w:szCs w:val="28"/>
        </w:rPr>
      </w:pPr>
      <w:r w:rsidRPr="00561085">
        <w:rPr>
          <w:sz w:val="28"/>
          <w:szCs w:val="28"/>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(надзорных) мероприятий.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.3.6. Срок проведения выездной проверки составляет не более десяти рабочих дней.</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w:t>
      </w:r>
      <w:r w:rsidRPr="00561085">
        <w:rPr>
          <w:sz w:val="28"/>
          <w:szCs w:val="28"/>
        </w:rPr>
        <w:lastRenderedPageBreak/>
        <w:t>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.3.7. Перечень допустимых контрольных (надзорных) действий в ходе выездной проверки:</w:t>
      </w:r>
    </w:p>
    <w:p w:rsidR="00DC7B27" w:rsidRPr="00561085" w:rsidRDefault="00DC7B27" w:rsidP="007D5ED9">
      <w:pPr>
        <w:autoSpaceDE w:val="0"/>
        <w:autoSpaceDN w:val="0"/>
        <w:adjustRightInd w:val="0"/>
        <w:ind w:firstLine="709"/>
        <w:jc w:val="both"/>
        <w:rPr>
          <w:sz w:val="28"/>
          <w:szCs w:val="28"/>
        </w:rPr>
      </w:pPr>
      <w:r w:rsidRPr="00561085">
        <w:rPr>
          <w:sz w:val="28"/>
          <w:szCs w:val="28"/>
        </w:rPr>
        <w:t>1) осмотр;</w:t>
      </w:r>
    </w:p>
    <w:p w:rsidR="00DC7B27" w:rsidRPr="00561085" w:rsidRDefault="00DC7B27" w:rsidP="007D5ED9">
      <w:pPr>
        <w:autoSpaceDE w:val="0"/>
        <w:autoSpaceDN w:val="0"/>
        <w:adjustRightInd w:val="0"/>
        <w:ind w:firstLine="709"/>
        <w:jc w:val="both"/>
        <w:rPr>
          <w:sz w:val="28"/>
          <w:szCs w:val="28"/>
        </w:rPr>
      </w:pPr>
      <w:r>
        <w:rPr>
          <w:sz w:val="28"/>
          <w:szCs w:val="28"/>
        </w:rPr>
        <w:t>2</w:t>
      </w:r>
      <w:r w:rsidRPr="00561085">
        <w:rPr>
          <w:sz w:val="28"/>
          <w:szCs w:val="28"/>
        </w:rPr>
        <w:t>) истребование документов;</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получение письменных объяснений;</w:t>
      </w:r>
    </w:p>
    <w:p w:rsidR="00DC7B27" w:rsidRPr="00561085" w:rsidRDefault="00DC7B27" w:rsidP="007D5ED9">
      <w:pPr>
        <w:autoSpaceDE w:val="0"/>
        <w:autoSpaceDN w:val="0"/>
        <w:adjustRightInd w:val="0"/>
        <w:ind w:firstLine="709"/>
        <w:jc w:val="both"/>
        <w:rPr>
          <w:sz w:val="28"/>
          <w:szCs w:val="28"/>
        </w:rPr>
      </w:pPr>
      <w:r>
        <w:rPr>
          <w:sz w:val="28"/>
          <w:szCs w:val="28"/>
        </w:rPr>
        <w:t>4</w:t>
      </w:r>
      <w:r w:rsidRPr="00561085">
        <w:rPr>
          <w:sz w:val="28"/>
          <w:szCs w:val="28"/>
        </w:rPr>
        <w:t xml:space="preserve">) </w:t>
      </w:r>
      <w:bookmarkStart w:id="8" w:name="_Hlk192520085"/>
      <w:r w:rsidRPr="00561085">
        <w:rPr>
          <w:sz w:val="28"/>
          <w:szCs w:val="28"/>
        </w:rPr>
        <w:t>инструментальное обследование</w:t>
      </w:r>
      <w:bookmarkEnd w:id="8"/>
      <w:r w:rsidRPr="00561085">
        <w:rPr>
          <w:sz w:val="28"/>
          <w:szCs w:val="28"/>
        </w:rPr>
        <w:t>;</w:t>
      </w:r>
    </w:p>
    <w:p w:rsidR="00DC7B27" w:rsidRPr="00561085" w:rsidRDefault="00DC7B27" w:rsidP="007D5ED9">
      <w:pPr>
        <w:autoSpaceDE w:val="0"/>
        <w:autoSpaceDN w:val="0"/>
        <w:adjustRightInd w:val="0"/>
        <w:ind w:firstLine="709"/>
        <w:jc w:val="both"/>
        <w:rPr>
          <w:sz w:val="28"/>
          <w:szCs w:val="28"/>
        </w:rPr>
      </w:pPr>
      <w:r>
        <w:rPr>
          <w:sz w:val="28"/>
          <w:szCs w:val="28"/>
        </w:rPr>
        <w:t>5</w:t>
      </w:r>
      <w:r w:rsidRPr="00561085">
        <w:rPr>
          <w:sz w:val="28"/>
          <w:szCs w:val="28"/>
        </w:rPr>
        <w:t>) экспертиза.</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Контрольные (надзорные) действия осуществляются в соответствии с подпунктом </w:t>
      </w:r>
      <w:r>
        <w:rPr>
          <w:sz w:val="28"/>
          <w:szCs w:val="28"/>
        </w:rPr>
        <w:t>3</w:t>
      </w:r>
      <w:r w:rsidRPr="00561085">
        <w:rPr>
          <w:sz w:val="28"/>
          <w:szCs w:val="28"/>
        </w:rPr>
        <w:t>.1.4.</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.3.8. Оформление акта производится по окончании проведения контрольных мероприятий в порядке, предусмотренном подпунктом </w:t>
      </w:r>
      <w:r>
        <w:rPr>
          <w:sz w:val="28"/>
          <w:szCs w:val="28"/>
        </w:rPr>
        <w:t>3</w:t>
      </w:r>
      <w:r w:rsidRPr="00561085">
        <w:rPr>
          <w:sz w:val="28"/>
          <w:szCs w:val="28"/>
        </w:rPr>
        <w:t>.1.7 настоящего Положения.</w:t>
      </w:r>
    </w:p>
    <w:p w:rsidR="00DC7B27" w:rsidRPr="00561085" w:rsidRDefault="00DC7B27" w:rsidP="007D5ED9">
      <w:pPr>
        <w:autoSpaceDE w:val="0"/>
        <w:autoSpaceDN w:val="0"/>
        <w:adjustRightInd w:val="0"/>
        <w:ind w:firstLine="709"/>
        <w:jc w:val="both"/>
        <w:rPr>
          <w:sz w:val="28"/>
          <w:szCs w:val="28"/>
        </w:rPr>
      </w:pPr>
      <w:r w:rsidRPr="00561085">
        <w:rPr>
          <w:sz w:val="28"/>
          <w:szCs w:val="28"/>
        </w:rPr>
        <w:t>Информация о проведении фотосъемки, аудио- и видеозаписи отражается в акте.</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подпункта Положения, не применяется.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.3.9.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.3.10.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 </w:t>
      </w:r>
    </w:p>
    <w:p w:rsidR="00DC7B27" w:rsidRPr="00561085" w:rsidRDefault="00DC7B27" w:rsidP="007D5ED9">
      <w:pPr>
        <w:autoSpaceDE w:val="0"/>
        <w:autoSpaceDN w:val="0"/>
        <w:adjustRightInd w:val="0"/>
        <w:ind w:firstLine="709"/>
        <w:jc w:val="both"/>
        <w:rPr>
          <w:sz w:val="28"/>
          <w:szCs w:val="28"/>
        </w:rPr>
      </w:pPr>
      <w:r w:rsidRPr="00561085">
        <w:rPr>
          <w:sz w:val="28"/>
          <w:szCs w:val="28"/>
        </w:rPr>
        <w:t>1) временной нетрудоспособности;</w:t>
      </w:r>
    </w:p>
    <w:p w:rsidR="00DC7B27" w:rsidRPr="00561085" w:rsidRDefault="00DC7B27" w:rsidP="007D5ED9">
      <w:pPr>
        <w:autoSpaceDE w:val="0"/>
        <w:autoSpaceDN w:val="0"/>
        <w:adjustRightInd w:val="0"/>
        <w:ind w:firstLine="709"/>
        <w:jc w:val="both"/>
        <w:rPr>
          <w:sz w:val="28"/>
          <w:szCs w:val="28"/>
        </w:rPr>
      </w:pPr>
      <w:r w:rsidRPr="00561085">
        <w:rPr>
          <w:sz w:val="28"/>
          <w:szCs w:val="28"/>
        </w:rPr>
        <w:t>2) необходимости явки по вызову (извещениям, повесткам) судов, правоохранительных органов, военных комиссариатов;</w:t>
      </w:r>
    </w:p>
    <w:p w:rsidR="00DC7B27" w:rsidRPr="00561085" w:rsidRDefault="00DC7B27" w:rsidP="007D5ED9">
      <w:pPr>
        <w:autoSpaceDE w:val="0"/>
        <w:autoSpaceDN w:val="0"/>
        <w:adjustRightInd w:val="0"/>
        <w:ind w:firstLine="709"/>
        <w:jc w:val="both"/>
        <w:rPr>
          <w:sz w:val="28"/>
          <w:szCs w:val="28"/>
        </w:rPr>
      </w:pPr>
      <w:r w:rsidRPr="00561085">
        <w:rPr>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4) нахождения в служебной командировке.</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C7B27" w:rsidRPr="00561085" w:rsidRDefault="00DC7B27" w:rsidP="007D5ED9">
      <w:pPr>
        <w:autoSpaceDE w:val="0"/>
        <w:autoSpaceDN w:val="0"/>
        <w:adjustRightInd w:val="0"/>
        <w:ind w:firstLine="709"/>
        <w:jc w:val="both"/>
        <w:rPr>
          <w:rFonts w:eastAsia="Calibri"/>
          <w:bCs/>
          <w:sz w:val="28"/>
          <w:szCs w:val="28"/>
        </w:rPr>
      </w:pPr>
      <w:r>
        <w:rPr>
          <w:sz w:val="28"/>
          <w:szCs w:val="28"/>
        </w:rPr>
        <w:t>3</w:t>
      </w:r>
      <w:r w:rsidRPr="00561085">
        <w:rPr>
          <w:sz w:val="28"/>
          <w:szCs w:val="28"/>
        </w:rPr>
        <w:t>.4.</w:t>
      </w:r>
      <w:r w:rsidRPr="00561085">
        <w:t xml:space="preserve"> </w:t>
      </w:r>
      <w:r w:rsidRPr="00561085">
        <w:rPr>
          <w:rFonts w:eastAsia="Calibri"/>
          <w:bCs/>
          <w:sz w:val="28"/>
          <w:szCs w:val="28"/>
        </w:rPr>
        <w:t>Инспекционный визит</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.4.1. </w:t>
      </w:r>
      <w:bookmarkStart w:id="9" w:name="_Hlk192522589"/>
      <w:r w:rsidRPr="00561085">
        <w:rPr>
          <w:rFonts w:eastAsia="Calibri"/>
          <w:bCs/>
          <w:sz w:val="28"/>
          <w:szCs w:val="28"/>
        </w:rPr>
        <w:t>Инспекционный визит проводится в порядке, установленном статьей 70 Федерального закона № 248-ФЗ</w:t>
      </w:r>
      <w:r w:rsidRPr="00561085">
        <w:rPr>
          <w:sz w:val="28"/>
          <w:szCs w:val="28"/>
        </w:rPr>
        <w:t>.</w:t>
      </w:r>
      <w:bookmarkEnd w:id="9"/>
    </w:p>
    <w:p w:rsidR="00DC7B27" w:rsidRPr="00561085" w:rsidRDefault="00DC7B27" w:rsidP="007D5ED9">
      <w:pPr>
        <w:autoSpaceDE w:val="0"/>
        <w:autoSpaceDN w:val="0"/>
        <w:adjustRightInd w:val="0"/>
        <w:ind w:firstLine="709"/>
        <w:jc w:val="both"/>
        <w:rPr>
          <w:sz w:val="28"/>
          <w:szCs w:val="28"/>
        </w:rPr>
      </w:pPr>
      <w:r w:rsidRPr="00561085">
        <w:rPr>
          <w:sz w:val="28"/>
          <w:szCs w:val="28"/>
        </w:rPr>
        <w:t>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DC7B27" w:rsidRPr="00561085" w:rsidRDefault="00DC7B27" w:rsidP="007D5ED9">
      <w:pPr>
        <w:autoSpaceDE w:val="0"/>
        <w:autoSpaceDN w:val="0"/>
        <w:adjustRightInd w:val="0"/>
        <w:ind w:firstLine="709"/>
        <w:jc w:val="both"/>
        <w:rPr>
          <w:rFonts w:eastAsia="Calibri"/>
          <w:bCs/>
          <w:sz w:val="28"/>
          <w:szCs w:val="28"/>
        </w:rPr>
      </w:pPr>
      <w:r>
        <w:rPr>
          <w:sz w:val="28"/>
          <w:szCs w:val="28"/>
        </w:rPr>
        <w:t>3</w:t>
      </w:r>
      <w:r w:rsidRPr="00561085">
        <w:rPr>
          <w:sz w:val="28"/>
          <w:szCs w:val="28"/>
        </w:rPr>
        <w:t>.4.2.</w:t>
      </w:r>
      <w:bookmarkStart w:id="10" w:name="_Hlk192521180"/>
      <w:bookmarkStart w:id="11" w:name="_Hlk192521446"/>
      <w:r w:rsidRPr="00561085">
        <w:rPr>
          <w:sz w:val="28"/>
          <w:szCs w:val="28"/>
        </w:rPr>
        <w:t xml:space="preserve"> </w:t>
      </w:r>
      <w:r w:rsidRPr="00561085">
        <w:rPr>
          <w:rFonts w:eastAsia="Calibri"/>
          <w:bCs/>
          <w:sz w:val="28"/>
          <w:szCs w:val="28"/>
        </w:rPr>
        <w:t xml:space="preserve">Инспекционный визит </w:t>
      </w:r>
      <w:bookmarkEnd w:id="10"/>
      <w:r w:rsidRPr="00561085">
        <w:rPr>
          <w:rFonts w:eastAsia="Calibri"/>
          <w:bCs/>
          <w:sz w:val="28"/>
          <w:szCs w:val="28"/>
        </w:rPr>
        <w:t xml:space="preserve">проводится </w:t>
      </w:r>
      <w:bookmarkEnd w:id="11"/>
      <w:r w:rsidRPr="00561085">
        <w:rPr>
          <w:rFonts w:eastAsia="Calibri"/>
          <w:bCs/>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DC7B27" w:rsidRPr="00561085" w:rsidRDefault="00DC7B27" w:rsidP="007D5ED9">
      <w:pPr>
        <w:autoSpaceDE w:val="0"/>
        <w:autoSpaceDN w:val="0"/>
        <w:adjustRightInd w:val="0"/>
        <w:ind w:firstLine="709"/>
        <w:jc w:val="both"/>
        <w:rPr>
          <w:rFonts w:eastAsia="Calibri"/>
          <w:bCs/>
          <w:sz w:val="28"/>
          <w:szCs w:val="28"/>
        </w:rPr>
      </w:pPr>
      <w:r w:rsidRPr="00561085">
        <w:rPr>
          <w:rFonts w:eastAsia="Calibri"/>
          <w:bCs/>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C7B27" w:rsidRPr="00561085" w:rsidRDefault="00DC7B27" w:rsidP="007D5ED9">
      <w:pPr>
        <w:autoSpaceDE w:val="0"/>
        <w:autoSpaceDN w:val="0"/>
        <w:adjustRightInd w:val="0"/>
        <w:ind w:firstLine="709"/>
        <w:jc w:val="both"/>
        <w:rPr>
          <w:rFonts w:eastAsia="Calibri"/>
          <w:bCs/>
          <w:sz w:val="28"/>
          <w:szCs w:val="28"/>
        </w:rPr>
      </w:pPr>
      <w:r>
        <w:rPr>
          <w:rFonts w:eastAsia="Calibri"/>
          <w:bCs/>
          <w:sz w:val="28"/>
          <w:szCs w:val="28"/>
        </w:rPr>
        <w:t>3</w:t>
      </w:r>
      <w:r w:rsidRPr="00561085">
        <w:rPr>
          <w:rFonts w:eastAsia="Calibri"/>
          <w:bCs/>
          <w:sz w:val="28"/>
          <w:szCs w:val="28"/>
        </w:rPr>
        <w:t>.4.3. В ходе инспекционного визита могут совершаться следующие контрольные (надзорные) действия:</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sidRPr="00561085">
        <w:rPr>
          <w:rFonts w:eastAsia="Calibri"/>
          <w:bCs/>
          <w:kern w:val="3"/>
          <w:sz w:val="28"/>
          <w:szCs w:val="28"/>
          <w:lang w:eastAsia="zh-CN" w:bidi="hi-IN"/>
        </w:rPr>
        <w:t>1) осмотр;</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sidRPr="00561085">
        <w:rPr>
          <w:rFonts w:eastAsia="Calibri"/>
          <w:bCs/>
          <w:kern w:val="3"/>
          <w:sz w:val="28"/>
          <w:szCs w:val="28"/>
          <w:lang w:eastAsia="zh-CN" w:bidi="hi-IN"/>
        </w:rPr>
        <w:t>2) опрос;</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sidRPr="00561085">
        <w:rPr>
          <w:rFonts w:eastAsia="Calibri"/>
          <w:bCs/>
          <w:kern w:val="3"/>
          <w:sz w:val="28"/>
          <w:szCs w:val="28"/>
          <w:lang w:eastAsia="zh-CN" w:bidi="hi-IN"/>
        </w:rPr>
        <w:t>3) получение письменных объяснений;</w:t>
      </w:r>
    </w:p>
    <w:p w:rsidR="00DC7B27" w:rsidRPr="00561085" w:rsidRDefault="00DC7B27" w:rsidP="007D5ED9">
      <w:pPr>
        <w:suppressAutoHyphens/>
        <w:autoSpaceDN w:val="0"/>
        <w:ind w:firstLine="709"/>
        <w:jc w:val="both"/>
        <w:textAlignment w:val="baseline"/>
        <w:rPr>
          <w:rFonts w:eastAsia="Calibri"/>
          <w:kern w:val="3"/>
          <w:sz w:val="28"/>
          <w:szCs w:val="28"/>
          <w:lang w:eastAsia="zh-CN" w:bidi="hi-IN"/>
        </w:rPr>
      </w:pPr>
      <w:r w:rsidRPr="00561085">
        <w:rPr>
          <w:rFonts w:eastAsia="Calibri"/>
          <w:kern w:val="3"/>
          <w:sz w:val="28"/>
          <w:szCs w:val="28"/>
          <w:lang w:eastAsia="zh-CN" w:bidi="hi-IN"/>
        </w:rPr>
        <w:t>4) инструментальное обследование.</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sidRPr="00561085">
        <w:rPr>
          <w:rFonts w:eastAsia="Calibri"/>
          <w:bCs/>
          <w:kern w:val="3"/>
          <w:sz w:val="28"/>
          <w:szCs w:val="28"/>
          <w:lang w:eastAsia="zh-CN" w:bidi="hi-IN"/>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sidRPr="00561085">
        <w:rPr>
          <w:rFonts w:eastAsia="Calibri"/>
          <w:bCs/>
          <w:kern w:val="3"/>
          <w:sz w:val="28"/>
          <w:szCs w:val="28"/>
          <w:lang w:eastAsia="zh-CN" w:bidi="hi-IN"/>
        </w:rPr>
        <w:t xml:space="preserve">Контрольные (надзорные) действия осуществляются в соответствии с подпунктом </w:t>
      </w:r>
      <w:r>
        <w:rPr>
          <w:rFonts w:eastAsia="Calibri"/>
          <w:bCs/>
          <w:kern w:val="3"/>
          <w:sz w:val="28"/>
          <w:szCs w:val="28"/>
          <w:lang w:eastAsia="zh-CN" w:bidi="hi-IN"/>
        </w:rPr>
        <w:t>3</w:t>
      </w:r>
      <w:r w:rsidRPr="00561085">
        <w:rPr>
          <w:rFonts w:eastAsia="Calibri"/>
          <w:bCs/>
          <w:kern w:val="3"/>
          <w:sz w:val="28"/>
          <w:szCs w:val="28"/>
          <w:lang w:eastAsia="zh-CN" w:bidi="hi-IN"/>
        </w:rPr>
        <w:t>.1.4.</w:t>
      </w:r>
    </w:p>
    <w:p w:rsidR="00DC7B27" w:rsidRPr="00BA3CD6" w:rsidRDefault="00DC7B27" w:rsidP="007D5ED9">
      <w:pPr>
        <w:suppressAutoHyphens/>
        <w:autoSpaceDN w:val="0"/>
        <w:ind w:firstLine="709"/>
        <w:jc w:val="both"/>
        <w:textAlignment w:val="baseline"/>
        <w:rPr>
          <w:rFonts w:eastAsia="Droid Sans Fallback"/>
          <w:color w:val="FF0000"/>
          <w:kern w:val="3"/>
          <w:sz w:val="28"/>
          <w:szCs w:val="28"/>
          <w:lang w:eastAsia="zh-CN" w:bidi="hi-IN"/>
        </w:rPr>
      </w:pPr>
      <w:r>
        <w:rPr>
          <w:rFonts w:eastAsia="Calibri"/>
          <w:bCs/>
          <w:kern w:val="3"/>
          <w:sz w:val="28"/>
          <w:szCs w:val="28"/>
          <w:lang w:eastAsia="zh-CN" w:bidi="hi-IN"/>
        </w:rPr>
        <w:t>3</w:t>
      </w:r>
      <w:r w:rsidRPr="00D16F73">
        <w:rPr>
          <w:rFonts w:eastAsia="Calibri"/>
          <w:bCs/>
          <w:kern w:val="3"/>
          <w:sz w:val="28"/>
          <w:szCs w:val="28"/>
          <w:lang w:eastAsia="zh-CN" w:bidi="hi-IN"/>
        </w:rPr>
        <w:t>.4.4.</w:t>
      </w:r>
      <w:r w:rsidRPr="00BA3CD6">
        <w:rPr>
          <w:rFonts w:eastAsia="Droid Sans Fallback"/>
          <w:kern w:val="3"/>
          <w:sz w:val="28"/>
          <w:szCs w:val="28"/>
          <w:lang w:eastAsia="zh-CN" w:bidi="hi-IN"/>
        </w:rPr>
        <w:t xml:space="preserve"> </w:t>
      </w:r>
      <w:r w:rsidRPr="00D16F73">
        <w:rPr>
          <w:rFonts w:eastAsia="Calibri"/>
          <w:bCs/>
          <w:kern w:val="3"/>
          <w:sz w:val="28"/>
          <w:szCs w:val="28"/>
          <w:lang w:eastAsia="zh-CN" w:bidi="hi-IN"/>
        </w:rPr>
        <w:t>Инспекционный визит проводится без предварительного уведомления контролируемого лица и собственника производственного объекта.</w:t>
      </w:r>
    </w:p>
    <w:p w:rsidR="00DC7B27" w:rsidRPr="00D16F73" w:rsidRDefault="00DC7B27" w:rsidP="007D5ED9">
      <w:pPr>
        <w:suppressAutoHyphens/>
        <w:autoSpaceDN w:val="0"/>
        <w:ind w:firstLine="709"/>
        <w:jc w:val="both"/>
        <w:textAlignment w:val="baseline"/>
        <w:rPr>
          <w:rFonts w:eastAsia="Calibri"/>
          <w:color w:val="000000"/>
          <w:kern w:val="3"/>
          <w:sz w:val="28"/>
          <w:szCs w:val="28"/>
          <w:lang w:eastAsia="zh-CN" w:bidi="hi-IN"/>
        </w:rPr>
      </w:pPr>
      <w:r w:rsidRPr="00D16F73">
        <w:rPr>
          <w:rFonts w:eastAsia="Calibri"/>
          <w:color w:val="000000"/>
          <w:kern w:val="3"/>
          <w:sz w:val="28"/>
          <w:szCs w:val="28"/>
          <w:lang w:eastAsia="zh-CN" w:bidi="hi-IN"/>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C7B27" w:rsidRPr="00BA3CD6" w:rsidRDefault="00DC7B27" w:rsidP="007D5ED9">
      <w:pPr>
        <w:suppressAutoHyphens/>
        <w:autoSpaceDN w:val="0"/>
        <w:ind w:firstLine="709"/>
        <w:jc w:val="both"/>
        <w:textAlignment w:val="baseline"/>
        <w:rPr>
          <w:rFonts w:eastAsia="Droid Sans Fallback"/>
          <w:kern w:val="3"/>
          <w:sz w:val="28"/>
          <w:szCs w:val="28"/>
          <w:lang w:eastAsia="zh-CN" w:bidi="hi-IN"/>
        </w:rPr>
      </w:pPr>
      <w:r>
        <w:rPr>
          <w:rFonts w:eastAsia="Droid Sans Fallback"/>
          <w:kern w:val="3"/>
          <w:sz w:val="28"/>
          <w:szCs w:val="28"/>
          <w:lang w:eastAsia="zh-CN" w:bidi="hi-IN"/>
        </w:rPr>
        <w:t>3</w:t>
      </w:r>
      <w:r w:rsidRPr="00D16F73">
        <w:rPr>
          <w:rFonts w:eastAsia="Droid Sans Fallback"/>
          <w:kern w:val="3"/>
          <w:sz w:val="28"/>
          <w:szCs w:val="28"/>
          <w:lang w:eastAsia="zh-CN" w:bidi="hi-IN"/>
        </w:rPr>
        <w:t xml:space="preserve">.4.5.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8" w:history="1">
        <w:r w:rsidRPr="00D16F73">
          <w:rPr>
            <w:rFonts w:eastAsia="Droid Sans Fallback"/>
            <w:kern w:val="3"/>
            <w:sz w:val="28"/>
            <w:szCs w:val="28"/>
            <w:lang w:eastAsia="zh-CN" w:bidi="hi-IN"/>
          </w:rPr>
          <w:t>пунктами 3</w:t>
        </w:r>
      </w:hyperlink>
      <w:r w:rsidRPr="00D16F73">
        <w:rPr>
          <w:rFonts w:eastAsia="Droid Sans Fallback"/>
          <w:kern w:val="3"/>
          <w:sz w:val="28"/>
          <w:szCs w:val="28"/>
          <w:lang w:eastAsia="zh-CN" w:bidi="hi-IN"/>
        </w:rPr>
        <w:t xml:space="preserve">, </w:t>
      </w:r>
      <w:hyperlink r:id="rId9" w:history="1">
        <w:r w:rsidRPr="00D16F73">
          <w:rPr>
            <w:rFonts w:eastAsia="Droid Sans Fallback"/>
            <w:kern w:val="3"/>
            <w:sz w:val="28"/>
            <w:szCs w:val="28"/>
            <w:lang w:eastAsia="zh-CN" w:bidi="hi-IN"/>
          </w:rPr>
          <w:t>4</w:t>
        </w:r>
      </w:hyperlink>
      <w:r w:rsidRPr="00D16F73">
        <w:rPr>
          <w:rFonts w:eastAsia="Droid Sans Fallback"/>
          <w:kern w:val="3"/>
          <w:sz w:val="28"/>
          <w:szCs w:val="28"/>
          <w:lang w:eastAsia="zh-CN" w:bidi="hi-IN"/>
        </w:rPr>
        <w:t xml:space="preserve">, </w:t>
      </w:r>
      <w:hyperlink r:id="rId10" w:history="1">
        <w:r w:rsidRPr="00D16F73">
          <w:rPr>
            <w:rFonts w:eastAsia="Droid Sans Fallback"/>
            <w:kern w:val="3"/>
            <w:sz w:val="28"/>
            <w:szCs w:val="28"/>
            <w:lang w:eastAsia="zh-CN" w:bidi="hi-IN"/>
          </w:rPr>
          <w:t>6</w:t>
        </w:r>
      </w:hyperlink>
      <w:r w:rsidRPr="00D16F73">
        <w:rPr>
          <w:rFonts w:eastAsia="Droid Sans Fallback"/>
          <w:kern w:val="3"/>
          <w:sz w:val="28"/>
          <w:szCs w:val="28"/>
          <w:lang w:eastAsia="zh-CN" w:bidi="hi-IN"/>
        </w:rPr>
        <w:t xml:space="preserve">, </w:t>
      </w:r>
      <w:hyperlink r:id="rId11" w:history="1">
        <w:r w:rsidRPr="00D16F73">
          <w:rPr>
            <w:rFonts w:eastAsia="Droid Sans Fallback"/>
            <w:kern w:val="3"/>
            <w:sz w:val="28"/>
            <w:szCs w:val="28"/>
            <w:lang w:eastAsia="zh-CN" w:bidi="hi-IN"/>
          </w:rPr>
          <w:t>8 части 1</w:t>
        </w:r>
      </w:hyperlink>
      <w:r w:rsidRPr="00D16F73">
        <w:rPr>
          <w:rFonts w:eastAsia="Droid Sans Fallback"/>
          <w:kern w:val="3"/>
          <w:sz w:val="28"/>
          <w:szCs w:val="28"/>
          <w:lang w:eastAsia="zh-CN" w:bidi="hi-IN"/>
        </w:rPr>
        <w:t xml:space="preserve">, </w:t>
      </w:r>
      <w:hyperlink r:id="rId12" w:history="1">
        <w:r w:rsidRPr="00D16F73">
          <w:rPr>
            <w:rFonts w:eastAsia="Droid Sans Fallback"/>
            <w:kern w:val="3"/>
            <w:sz w:val="28"/>
            <w:szCs w:val="28"/>
            <w:lang w:eastAsia="zh-CN" w:bidi="hi-IN"/>
          </w:rPr>
          <w:t>частью 3 статьи 57</w:t>
        </w:r>
      </w:hyperlink>
      <w:r w:rsidRPr="00D16F73">
        <w:rPr>
          <w:rFonts w:eastAsia="Droid Sans Fallback"/>
          <w:kern w:val="3"/>
          <w:sz w:val="28"/>
          <w:szCs w:val="28"/>
          <w:lang w:eastAsia="zh-CN" w:bidi="hi-IN"/>
        </w:rPr>
        <w:t xml:space="preserve"> и </w:t>
      </w:r>
      <w:hyperlink r:id="rId13" w:history="1">
        <w:r w:rsidRPr="00D16F73">
          <w:rPr>
            <w:rFonts w:eastAsia="Droid Sans Fallback"/>
            <w:kern w:val="3"/>
            <w:sz w:val="28"/>
            <w:szCs w:val="28"/>
            <w:lang w:eastAsia="zh-CN" w:bidi="hi-IN"/>
          </w:rPr>
          <w:t>частью 12 статьи 66</w:t>
        </w:r>
      </w:hyperlink>
      <w:r w:rsidRPr="00D16F73">
        <w:rPr>
          <w:rFonts w:eastAsia="Droid Sans Fallback"/>
          <w:kern w:val="3"/>
          <w:sz w:val="28"/>
          <w:szCs w:val="28"/>
          <w:lang w:eastAsia="zh-CN" w:bidi="hi-IN"/>
        </w:rPr>
        <w:t xml:space="preserve">  Федерального закона № 248-ФЗ.</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.5. Рейдовый осмотр</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.5.1. Рейдовый осмотр</w:t>
      </w:r>
      <w:r w:rsidRPr="00561085">
        <w:rPr>
          <w:rFonts w:eastAsia="Calibri"/>
          <w:bCs/>
          <w:sz w:val="28"/>
          <w:szCs w:val="28"/>
        </w:rPr>
        <w:t xml:space="preserve"> проводится в порядке, установленном статьей 71 Федерального закона № 248-ФЗ</w:t>
      </w:r>
      <w:r w:rsidRPr="00561085">
        <w:rPr>
          <w:sz w:val="28"/>
          <w:szCs w:val="28"/>
        </w:rPr>
        <w:t>.</w:t>
      </w:r>
    </w:p>
    <w:p w:rsidR="00DC7B27" w:rsidRPr="00561085" w:rsidRDefault="00DC7B27" w:rsidP="007D5ED9">
      <w:pPr>
        <w:autoSpaceDE w:val="0"/>
        <w:autoSpaceDN w:val="0"/>
        <w:adjustRightInd w:val="0"/>
        <w:ind w:firstLine="709"/>
        <w:jc w:val="both"/>
        <w:rPr>
          <w:sz w:val="28"/>
          <w:szCs w:val="28"/>
        </w:rPr>
      </w:pPr>
      <w:r w:rsidRPr="00561085">
        <w:rPr>
          <w:sz w:val="28"/>
          <w:szCs w:val="28"/>
        </w:rPr>
        <w:lastRenderedPageBreak/>
        <w:t>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.5.2.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.5.3.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.5.4. В ходе рейдового осмотра могут совершаться следующие контрольные (надзорные) действия: </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1) осмотр; </w:t>
      </w:r>
    </w:p>
    <w:p w:rsidR="00DC7B27" w:rsidRPr="00561085" w:rsidRDefault="00DC7B27" w:rsidP="007D5ED9">
      <w:pPr>
        <w:autoSpaceDE w:val="0"/>
        <w:autoSpaceDN w:val="0"/>
        <w:adjustRightInd w:val="0"/>
        <w:ind w:firstLine="709"/>
        <w:jc w:val="both"/>
        <w:rPr>
          <w:sz w:val="28"/>
          <w:szCs w:val="28"/>
        </w:rPr>
      </w:pPr>
      <w:r>
        <w:rPr>
          <w:sz w:val="28"/>
          <w:szCs w:val="28"/>
        </w:rPr>
        <w:t>2</w:t>
      </w:r>
      <w:r w:rsidRPr="00561085">
        <w:rPr>
          <w:sz w:val="28"/>
          <w:szCs w:val="28"/>
        </w:rPr>
        <w:t xml:space="preserve">) опрос; </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 получение письменных объяснений; </w:t>
      </w:r>
    </w:p>
    <w:p w:rsidR="00DC7B27" w:rsidRPr="00561085" w:rsidRDefault="00DC7B27" w:rsidP="007D5ED9">
      <w:pPr>
        <w:autoSpaceDE w:val="0"/>
        <w:autoSpaceDN w:val="0"/>
        <w:adjustRightInd w:val="0"/>
        <w:ind w:firstLine="709"/>
        <w:jc w:val="both"/>
        <w:rPr>
          <w:sz w:val="28"/>
          <w:szCs w:val="28"/>
        </w:rPr>
      </w:pPr>
      <w:r>
        <w:rPr>
          <w:sz w:val="28"/>
          <w:szCs w:val="28"/>
        </w:rPr>
        <w:t>4</w:t>
      </w:r>
      <w:r w:rsidRPr="00561085">
        <w:rPr>
          <w:sz w:val="28"/>
          <w:szCs w:val="28"/>
        </w:rPr>
        <w:t xml:space="preserve">) истребование документов; </w:t>
      </w:r>
    </w:p>
    <w:p w:rsidR="00DC7B27" w:rsidRPr="00561085" w:rsidRDefault="00DC7B27" w:rsidP="007D5ED9">
      <w:pPr>
        <w:autoSpaceDE w:val="0"/>
        <w:autoSpaceDN w:val="0"/>
        <w:adjustRightInd w:val="0"/>
        <w:ind w:firstLine="709"/>
        <w:jc w:val="both"/>
        <w:rPr>
          <w:sz w:val="28"/>
          <w:szCs w:val="28"/>
        </w:rPr>
      </w:pPr>
      <w:r>
        <w:rPr>
          <w:sz w:val="28"/>
          <w:szCs w:val="28"/>
        </w:rPr>
        <w:t>5</w:t>
      </w:r>
      <w:r w:rsidRPr="00561085">
        <w:rPr>
          <w:sz w:val="28"/>
          <w:szCs w:val="28"/>
        </w:rPr>
        <w:t xml:space="preserve">) инструментальное обследование; </w:t>
      </w:r>
    </w:p>
    <w:p w:rsidR="00DC7B27" w:rsidRPr="00561085" w:rsidRDefault="00DC7B27" w:rsidP="007D5ED9">
      <w:pPr>
        <w:autoSpaceDE w:val="0"/>
        <w:autoSpaceDN w:val="0"/>
        <w:adjustRightInd w:val="0"/>
        <w:ind w:firstLine="709"/>
        <w:jc w:val="both"/>
        <w:rPr>
          <w:sz w:val="28"/>
          <w:szCs w:val="28"/>
        </w:rPr>
      </w:pPr>
      <w:r>
        <w:rPr>
          <w:sz w:val="28"/>
          <w:szCs w:val="28"/>
        </w:rPr>
        <w:t>6</w:t>
      </w:r>
      <w:r w:rsidRPr="00561085">
        <w:rPr>
          <w:sz w:val="28"/>
          <w:szCs w:val="28"/>
        </w:rPr>
        <w:t xml:space="preserve">) экспертиза. </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Контрольные (надзорные) действия осуществляются в соответствии с подпунктом </w:t>
      </w:r>
      <w:r>
        <w:rPr>
          <w:sz w:val="28"/>
          <w:szCs w:val="28"/>
        </w:rPr>
        <w:t>3</w:t>
      </w:r>
      <w:r w:rsidRPr="00561085">
        <w:rPr>
          <w:sz w:val="28"/>
          <w:szCs w:val="28"/>
        </w:rPr>
        <w:t>.1.4.</w:t>
      </w:r>
    </w:p>
    <w:p w:rsidR="00DC7B27" w:rsidRPr="00561085" w:rsidRDefault="00DC7B27" w:rsidP="007D5ED9">
      <w:pPr>
        <w:suppressAutoHyphens/>
        <w:autoSpaceDN w:val="0"/>
        <w:ind w:firstLine="709"/>
        <w:jc w:val="both"/>
        <w:textAlignment w:val="baseline"/>
        <w:rPr>
          <w:rFonts w:eastAsia="Droid Sans Fallback"/>
          <w:kern w:val="3"/>
          <w:sz w:val="28"/>
          <w:szCs w:val="28"/>
          <w:lang w:eastAsia="zh-CN" w:bidi="hi-IN"/>
        </w:rPr>
      </w:pPr>
      <w:r>
        <w:rPr>
          <w:rFonts w:eastAsia="Calibri"/>
          <w:bCs/>
          <w:kern w:val="3"/>
          <w:sz w:val="28"/>
          <w:szCs w:val="28"/>
          <w:lang w:eastAsia="zh-CN" w:bidi="hi-IN"/>
        </w:rPr>
        <w:t>3</w:t>
      </w:r>
      <w:r w:rsidRPr="00561085">
        <w:rPr>
          <w:rFonts w:eastAsia="Calibri"/>
          <w:bCs/>
          <w:kern w:val="3"/>
          <w:sz w:val="28"/>
          <w:szCs w:val="28"/>
          <w:lang w:eastAsia="zh-CN" w:bidi="hi-IN"/>
        </w:rPr>
        <w:t xml:space="preserve">.5.5. </w:t>
      </w:r>
      <w:r w:rsidRPr="00561085">
        <w:rPr>
          <w:rFonts w:eastAsia="Droid Sans Fallback"/>
          <w:kern w:val="3"/>
          <w:sz w:val="28"/>
          <w:szCs w:val="28"/>
          <w:lang w:eastAsia="zh-CN" w:bidi="hi-IN"/>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DC7B27" w:rsidRPr="00561085" w:rsidRDefault="00DC7B27" w:rsidP="007D5ED9">
      <w:pPr>
        <w:suppressAutoHyphens/>
        <w:autoSpaceDN w:val="0"/>
        <w:ind w:firstLine="709"/>
        <w:jc w:val="both"/>
        <w:textAlignment w:val="baseline"/>
        <w:rPr>
          <w:rFonts w:eastAsia="Droid Sans Fallback"/>
          <w:kern w:val="3"/>
          <w:sz w:val="28"/>
          <w:szCs w:val="28"/>
          <w:lang w:eastAsia="zh-CN" w:bidi="hi-IN"/>
        </w:rPr>
      </w:pPr>
      <w:r w:rsidRPr="00561085">
        <w:rPr>
          <w:rFonts w:eastAsia="Droid Sans Fallback"/>
          <w:kern w:val="3"/>
          <w:sz w:val="28"/>
          <w:szCs w:val="28"/>
          <w:lang w:eastAsia="zh-CN" w:bidi="hi-IN"/>
        </w:rPr>
        <w:t xml:space="preserve">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 </w:t>
      </w:r>
    </w:p>
    <w:p w:rsidR="00DC7B27" w:rsidRPr="00561085" w:rsidRDefault="00DC7B27" w:rsidP="007D5ED9">
      <w:pPr>
        <w:suppressAutoHyphens/>
        <w:autoSpaceDN w:val="0"/>
        <w:ind w:firstLine="709"/>
        <w:jc w:val="both"/>
        <w:textAlignment w:val="baseline"/>
        <w:rPr>
          <w:rFonts w:eastAsia="Droid Sans Fallback"/>
          <w:kern w:val="3"/>
          <w:sz w:val="28"/>
          <w:szCs w:val="28"/>
          <w:lang w:eastAsia="zh-CN" w:bidi="hi-IN"/>
        </w:rPr>
      </w:pPr>
      <w:r>
        <w:rPr>
          <w:rFonts w:eastAsia="Droid Sans Fallback"/>
          <w:kern w:val="3"/>
          <w:sz w:val="28"/>
          <w:szCs w:val="28"/>
          <w:lang w:eastAsia="zh-CN" w:bidi="hi-IN"/>
        </w:rPr>
        <w:t>3</w:t>
      </w:r>
      <w:r w:rsidRPr="00561085">
        <w:rPr>
          <w:rFonts w:eastAsia="Droid Sans Fallback"/>
          <w:kern w:val="3"/>
          <w:sz w:val="28"/>
          <w:szCs w:val="28"/>
          <w:lang w:eastAsia="zh-CN" w:bidi="hi-IN"/>
        </w:rPr>
        <w:t xml:space="preserve">.5.6. При проведении рейдового осмотра инспекторы вправе взаимодействовать с находящимися на производственных объектах лицами. </w:t>
      </w:r>
    </w:p>
    <w:p w:rsidR="00DC7B27" w:rsidRPr="00561085" w:rsidRDefault="00DC7B27" w:rsidP="007D5ED9">
      <w:pPr>
        <w:suppressAutoHyphens/>
        <w:autoSpaceDN w:val="0"/>
        <w:ind w:firstLine="709"/>
        <w:jc w:val="both"/>
        <w:textAlignment w:val="baseline"/>
        <w:rPr>
          <w:rFonts w:eastAsia="Droid Sans Fallback"/>
          <w:kern w:val="3"/>
          <w:sz w:val="28"/>
          <w:szCs w:val="28"/>
          <w:lang w:eastAsia="zh-CN" w:bidi="hi-IN"/>
        </w:rPr>
      </w:pPr>
      <w:r w:rsidRPr="00561085">
        <w:rPr>
          <w:rFonts w:eastAsia="Droid Sans Fallback"/>
          <w:kern w:val="3"/>
          <w:sz w:val="28"/>
          <w:szCs w:val="28"/>
          <w:lang w:eastAsia="zh-CN" w:bidi="hi-IN"/>
        </w:rP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 </w:t>
      </w:r>
    </w:p>
    <w:p w:rsidR="00DC7B27" w:rsidRPr="00561085" w:rsidRDefault="00DC7B27" w:rsidP="007D5ED9">
      <w:pPr>
        <w:suppressAutoHyphens/>
        <w:autoSpaceDN w:val="0"/>
        <w:ind w:firstLine="709"/>
        <w:jc w:val="both"/>
        <w:textAlignment w:val="baseline"/>
        <w:rPr>
          <w:rFonts w:eastAsia="Droid Sans Fallback"/>
          <w:kern w:val="3"/>
          <w:sz w:val="28"/>
          <w:szCs w:val="28"/>
          <w:lang w:eastAsia="zh-CN" w:bidi="hi-IN"/>
        </w:rPr>
      </w:pPr>
      <w:r>
        <w:rPr>
          <w:rFonts w:eastAsia="Droid Sans Fallback"/>
          <w:kern w:val="3"/>
          <w:sz w:val="28"/>
          <w:szCs w:val="28"/>
          <w:lang w:eastAsia="zh-CN" w:bidi="hi-IN"/>
        </w:rPr>
        <w:t>3</w:t>
      </w:r>
      <w:r w:rsidRPr="00561085">
        <w:rPr>
          <w:rFonts w:eastAsia="Droid Sans Fallback"/>
          <w:kern w:val="3"/>
          <w:sz w:val="28"/>
          <w:szCs w:val="28"/>
          <w:lang w:eastAsia="zh-CN" w:bidi="hi-IN"/>
        </w:rPr>
        <w:t xml:space="preserve">.5.7.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DC7B27" w:rsidRPr="00561085" w:rsidRDefault="00DC7B27" w:rsidP="007D5ED9">
      <w:pPr>
        <w:suppressAutoHyphens/>
        <w:autoSpaceDN w:val="0"/>
        <w:ind w:firstLine="709"/>
        <w:jc w:val="both"/>
        <w:textAlignment w:val="baseline"/>
        <w:rPr>
          <w:rFonts w:eastAsia="Calibri"/>
          <w:bCs/>
          <w:kern w:val="3"/>
          <w:sz w:val="28"/>
          <w:szCs w:val="28"/>
          <w:lang w:eastAsia="zh-CN" w:bidi="hi-IN"/>
        </w:rPr>
      </w:pPr>
      <w:r>
        <w:rPr>
          <w:rFonts w:eastAsia="Droid Sans Fallback"/>
          <w:kern w:val="3"/>
          <w:sz w:val="28"/>
          <w:szCs w:val="28"/>
          <w:lang w:eastAsia="zh-CN" w:bidi="hi-IN"/>
        </w:rPr>
        <w:t>3</w:t>
      </w:r>
      <w:r w:rsidRPr="00561085">
        <w:rPr>
          <w:rFonts w:eastAsia="Droid Sans Fallback"/>
          <w:kern w:val="3"/>
          <w:sz w:val="28"/>
          <w:szCs w:val="28"/>
          <w:lang w:eastAsia="zh-CN" w:bidi="hi-IN"/>
        </w:rPr>
        <w:t xml:space="preserve">.5.8. Рейдовый осмотр может проводиться только по согласованию с органами прокуратуры, за исключением случаев его проведения в </w:t>
      </w:r>
      <w:r w:rsidRPr="00561085">
        <w:rPr>
          <w:rFonts w:eastAsia="Droid Sans Fallback"/>
          <w:kern w:val="3"/>
          <w:sz w:val="28"/>
          <w:szCs w:val="28"/>
          <w:lang w:eastAsia="zh-CN" w:bidi="hi-IN"/>
        </w:rPr>
        <w:lastRenderedPageBreak/>
        <w:t xml:space="preserve">соответствии с пунктами 3, 4, 6, 8 части 1, частью 3 статьи 57 и частью 12 статьи 66 Федерального закона № 248-ФЗ. </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.6. </w:t>
      </w:r>
      <w:bookmarkStart w:id="12" w:name="_Hlk192523738"/>
      <w:bookmarkStart w:id="13" w:name="_Hlk192514688"/>
      <w:r w:rsidRPr="00561085">
        <w:rPr>
          <w:sz w:val="28"/>
          <w:szCs w:val="28"/>
        </w:rPr>
        <w:t>Наблюдение за соблюдением обязательных требований</w:t>
      </w:r>
      <w:r>
        <w:rPr>
          <w:sz w:val="28"/>
          <w:szCs w:val="28"/>
        </w:rPr>
        <w:t xml:space="preserve"> </w:t>
      </w:r>
      <w:r w:rsidRPr="00561085">
        <w:rPr>
          <w:sz w:val="28"/>
          <w:szCs w:val="28"/>
        </w:rPr>
        <w:t>(мониторинг безопасности)</w:t>
      </w:r>
      <w:bookmarkEnd w:id="12"/>
    </w:p>
    <w:bookmarkEnd w:id="13"/>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.6.1. Наблюдение за соблюдением обязательных требований (мониторинг безопасности) проводится в порядке, установленном статьей 74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.6.2. Наблюдение за соблюдением обязательных требований (мониторинг безопасности)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.6.3.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DC7B27" w:rsidRPr="00561085" w:rsidRDefault="00DC7B27" w:rsidP="007D5ED9">
      <w:pPr>
        <w:autoSpaceDE w:val="0"/>
        <w:autoSpaceDN w:val="0"/>
        <w:adjustRightInd w:val="0"/>
        <w:ind w:firstLine="709"/>
        <w:jc w:val="both"/>
        <w:rPr>
          <w:sz w:val="28"/>
          <w:szCs w:val="28"/>
        </w:rPr>
      </w:pPr>
      <w:r w:rsidRPr="00561085">
        <w:rPr>
          <w:sz w:val="28"/>
          <w:szCs w:val="28"/>
        </w:rPr>
        <w:t>1) решение о проведении внепланового контрольного мероприятия в соответствии со статьей 60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2) решение об объявлении предостережения;</w:t>
      </w:r>
    </w:p>
    <w:p w:rsidR="00DC7B27" w:rsidRPr="00561085" w:rsidRDefault="00DC7B27" w:rsidP="007D5ED9">
      <w:pPr>
        <w:autoSpaceDE w:val="0"/>
        <w:autoSpaceDN w:val="0"/>
        <w:adjustRightInd w:val="0"/>
        <w:ind w:firstLine="709"/>
        <w:jc w:val="both"/>
        <w:rPr>
          <w:sz w:val="28"/>
          <w:szCs w:val="28"/>
        </w:rPr>
      </w:pPr>
      <w:r w:rsidRPr="00561085">
        <w:rPr>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и частью 4 статьи 72 Земельного кодекса Российской Федерации;</w:t>
      </w:r>
    </w:p>
    <w:p w:rsidR="00DC7B27" w:rsidRPr="00561085" w:rsidRDefault="00DC7B27" w:rsidP="007D5ED9">
      <w:pPr>
        <w:autoSpaceDE w:val="0"/>
        <w:autoSpaceDN w:val="0"/>
        <w:adjustRightInd w:val="0"/>
        <w:ind w:firstLine="709"/>
        <w:jc w:val="both"/>
        <w:rPr>
          <w:sz w:val="28"/>
          <w:szCs w:val="28"/>
        </w:rPr>
      </w:pPr>
      <w:r w:rsidRPr="00561085">
        <w:rPr>
          <w:sz w:val="28"/>
          <w:szCs w:val="28"/>
        </w:rPr>
        <w:t>4) решение, закрепленное в федеральном законе о виде контроля в соответствии с частью 3 статьи 90 Федерального закона № 248-ФЗ, в случае указания такой возможности в федеральном законе о виде контроля.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.6.4. 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w:t>
      </w:r>
      <w:r w:rsidRPr="00561085">
        <w:rPr>
          <w:sz w:val="28"/>
          <w:szCs w:val="28"/>
        </w:rPr>
        <w:lastRenderedPageBreak/>
        <w:t>мероприятия составляется в случае объявления предостережения о недопустимости нарушения обязательных требований</w:t>
      </w:r>
      <w:r>
        <w:rPr>
          <w:sz w:val="28"/>
          <w:szCs w:val="28"/>
        </w:rPr>
        <w:t>.</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 Выездное обследование</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.7.1. Выездное обследование проводится в порядке, установленном статьей 75 Федерального закона № 248-ФЗ.</w:t>
      </w:r>
    </w:p>
    <w:p w:rsidR="00DC7B27" w:rsidRPr="00561085" w:rsidRDefault="00DC7B27" w:rsidP="007D5ED9">
      <w:pPr>
        <w:autoSpaceDE w:val="0"/>
        <w:autoSpaceDN w:val="0"/>
        <w:adjustRightInd w:val="0"/>
        <w:ind w:firstLine="709"/>
        <w:jc w:val="both"/>
        <w:rPr>
          <w:sz w:val="28"/>
          <w:szCs w:val="28"/>
        </w:rPr>
      </w:pPr>
      <w:r w:rsidRPr="00561085">
        <w:rPr>
          <w:sz w:val="28"/>
          <w:szCs w:val="28"/>
        </w:rPr>
        <w:t>Выездное обследование проводится в целях оценки соблюдения контролируемыми лицами обязательных требований.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.7.2. </w:t>
      </w:r>
      <w:bookmarkStart w:id="14" w:name="_Hlk192523635"/>
      <w:r w:rsidRPr="00561085">
        <w:rPr>
          <w:sz w:val="28"/>
          <w:szCs w:val="28"/>
        </w:rPr>
        <w:t>Выездное обследование проводится на основании задания на проведение контрольных мероприятий без взаимодействия с юридическими лицами, индивидуальными предпринимателями и гражданами, утверждаемого уполномоченным должностным лицом управления по форме согласно приложению 1 к настоящему Положению.</w:t>
      </w:r>
    </w:p>
    <w:bookmarkEnd w:id="14"/>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.7.4.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C7B27" w:rsidRPr="00561085" w:rsidRDefault="00DC7B27" w:rsidP="007D5ED9">
      <w:pPr>
        <w:autoSpaceDE w:val="0"/>
        <w:autoSpaceDN w:val="0"/>
        <w:adjustRightInd w:val="0"/>
        <w:ind w:firstLine="709"/>
        <w:jc w:val="both"/>
        <w:rPr>
          <w:sz w:val="28"/>
          <w:szCs w:val="28"/>
        </w:rPr>
      </w:pPr>
      <w:r w:rsidRPr="00561085">
        <w:rPr>
          <w:sz w:val="28"/>
          <w:szCs w:val="28"/>
        </w:rPr>
        <w:t>1) осмотр;</w:t>
      </w:r>
    </w:p>
    <w:p w:rsidR="00DC7B27" w:rsidRPr="00561085" w:rsidRDefault="00DC7B27" w:rsidP="007D5ED9">
      <w:pPr>
        <w:autoSpaceDE w:val="0"/>
        <w:autoSpaceDN w:val="0"/>
        <w:adjustRightInd w:val="0"/>
        <w:ind w:firstLine="709"/>
        <w:jc w:val="both"/>
        <w:rPr>
          <w:sz w:val="28"/>
          <w:szCs w:val="28"/>
        </w:rPr>
      </w:pPr>
      <w:r w:rsidRPr="00561085">
        <w:rPr>
          <w:sz w:val="28"/>
          <w:szCs w:val="28"/>
        </w:rPr>
        <w:t>2) инструментальное обследование (с применением видеозаписи);</w:t>
      </w:r>
    </w:p>
    <w:p w:rsidR="00DC7B27" w:rsidRPr="00561085" w:rsidRDefault="00DC7B27" w:rsidP="007D5ED9">
      <w:pPr>
        <w:autoSpaceDE w:val="0"/>
        <w:autoSpaceDN w:val="0"/>
        <w:adjustRightInd w:val="0"/>
        <w:ind w:firstLine="709"/>
        <w:jc w:val="both"/>
        <w:rPr>
          <w:sz w:val="28"/>
          <w:szCs w:val="28"/>
        </w:rPr>
      </w:pPr>
      <w:r w:rsidRPr="00561085">
        <w:rPr>
          <w:sz w:val="28"/>
          <w:szCs w:val="28"/>
        </w:rPr>
        <w:t>3) экспертиза.</w:t>
      </w:r>
    </w:p>
    <w:p w:rsidR="00DC7B27" w:rsidRPr="00561085" w:rsidRDefault="00DC7B27" w:rsidP="007D5ED9">
      <w:pPr>
        <w:autoSpaceDE w:val="0"/>
        <w:autoSpaceDN w:val="0"/>
        <w:adjustRightInd w:val="0"/>
        <w:ind w:firstLine="709"/>
        <w:jc w:val="both"/>
        <w:rPr>
          <w:sz w:val="28"/>
          <w:szCs w:val="28"/>
        </w:rPr>
      </w:pPr>
      <w:r w:rsidRPr="00561085">
        <w:rPr>
          <w:sz w:val="28"/>
          <w:szCs w:val="28"/>
        </w:rPr>
        <w:t xml:space="preserve">Контрольные (надзорные) действия осуществляются в соответствии с подпунктом </w:t>
      </w:r>
      <w:r>
        <w:rPr>
          <w:sz w:val="28"/>
          <w:szCs w:val="28"/>
        </w:rPr>
        <w:t>3</w:t>
      </w:r>
      <w:r w:rsidRPr="00561085">
        <w:rPr>
          <w:sz w:val="28"/>
          <w:szCs w:val="28"/>
        </w:rPr>
        <w:t>.1.4.</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.7.5. Выездное обследование проводится без информирования контролируемого лица.</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.7.6. По окончании проведения выездного обследования без взаимодействия с контролируемым лицом инспектор составляет акт контрольного мероприятия без взаимодействия с юридическими лицами, индивидуальными предпринимателями и гражданами по форме согласно приложению 2 к настоящему Положению.</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.7.7. По результатам проведения выездного обследования не могут быть приняты решения, предусмотренные абзацем третьим подпункта </w:t>
      </w:r>
      <w:r>
        <w:rPr>
          <w:sz w:val="28"/>
          <w:szCs w:val="28"/>
        </w:rPr>
        <w:t>3</w:t>
      </w:r>
      <w:r w:rsidRPr="00561085">
        <w:rPr>
          <w:sz w:val="28"/>
          <w:szCs w:val="28"/>
        </w:rPr>
        <w:t>.8.1 настоящего Положения.</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.7.8. 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.8. Меры, принимаемые контрольным органом по результатам</w:t>
      </w:r>
      <w:r>
        <w:rPr>
          <w:sz w:val="28"/>
          <w:szCs w:val="28"/>
        </w:rPr>
        <w:t xml:space="preserve"> </w:t>
      </w:r>
      <w:r w:rsidRPr="00561085">
        <w:rPr>
          <w:sz w:val="28"/>
          <w:szCs w:val="28"/>
        </w:rPr>
        <w:t>контрольных мероприятий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.8.1. Контрольный орган в случае выявления при проведении контрольного мероприятия нарушений контролируемым лицом обязательных </w:t>
      </w:r>
      <w:r w:rsidRPr="00561085">
        <w:rPr>
          <w:sz w:val="28"/>
          <w:szCs w:val="28"/>
        </w:rPr>
        <w:lastRenderedPageBreak/>
        <w:t>требований в пределах полномочий, предусмотренных законодательством Российской Федерации, обязан:</w:t>
      </w:r>
    </w:p>
    <w:p w:rsidR="00DC7B27" w:rsidRPr="00561085" w:rsidRDefault="00DC7B27" w:rsidP="007D5ED9">
      <w:pPr>
        <w:autoSpaceDE w:val="0"/>
        <w:autoSpaceDN w:val="0"/>
        <w:adjustRightInd w:val="0"/>
        <w:ind w:firstLine="709"/>
        <w:jc w:val="both"/>
        <w:rPr>
          <w:sz w:val="28"/>
          <w:szCs w:val="28"/>
        </w:rPr>
      </w:pPr>
      <w:r w:rsidRPr="00561085">
        <w:rPr>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а также других мероприятий, предусмотренных федеральным законом о виде контроля;</w:t>
      </w:r>
    </w:p>
    <w:p w:rsidR="00DC7B27" w:rsidRPr="00561085" w:rsidRDefault="00DC7B27" w:rsidP="007D5ED9">
      <w:pPr>
        <w:autoSpaceDE w:val="0"/>
        <w:autoSpaceDN w:val="0"/>
        <w:adjustRightInd w:val="0"/>
        <w:ind w:firstLine="709"/>
        <w:jc w:val="both"/>
        <w:rPr>
          <w:sz w:val="28"/>
          <w:szCs w:val="28"/>
        </w:rPr>
      </w:pPr>
      <w:r w:rsidRPr="00561085">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7B27" w:rsidRPr="00561085" w:rsidRDefault="00DC7B27" w:rsidP="007D5ED9">
      <w:pPr>
        <w:autoSpaceDE w:val="0"/>
        <w:autoSpaceDN w:val="0"/>
        <w:adjustRightInd w:val="0"/>
        <w:ind w:firstLine="709"/>
        <w:jc w:val="both"/>
        <w:rPr>
          <w:sz w:val="28"/>
          <w:szCs w:val="28"/>
        </w:rPr>
      </w:pPr>
      <w:r w:rsidRPr="00561085">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7B27" w:rsidRPr="00561085" w:rsidRDefault="00DC7B27" w:rsidP="007D5ED9">
      <w:pPr>
        <w:autoSpaceDE w:val="0"/>
        <w:autoSpaceDN w:val="0"/>
        <w:adjustRightInd w:val="0"/>
        <w:ind w:firstLine="709"/>
        <w:jc w:val="both"/>
        <w:rPr>
          <w:sz w:val="28"/>
          <w:szCs w:val="28"/>
        </w:rPr>
      </w:pPr>
      <w:r w:rsidRPr="00561085">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C7B27" w:rsidRPr="00561085" w:rsidRDefault="00DC7B27" w:rsidP="007D5ED9">
      <w:pPr>
        <w:autoSpaceDE w:val="0"/>
        <w:autoSpaceDN w:val="0"/>
        <w:adjustRightInd w:val="0"/>
        <w:ind w:firstLine="709"/>
        <w:jc w:val="both"/>
        <w:rPr>
          <w:sz w:val="28"/>
          <w:szCs w:val="28"/>
        </w:rPr>
      </w:pPr>
      <w:r w:rsidRPr="00561085">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.8.2. Предписание содержит сведения</w:t>
      </w:r>
      <w:r>
        <w:rPr>
          <w:sz w:val="28"/>
          <w:szCs w:val="28"/>
        </w:rPr>
        <w:t>,</w:t>
      </w:r>
      <w:r w:rsidRPr="00561085">
        <w:rPr>
          <w:sz w:val="28"/>
          <w:szCs w:val="28"/>
        </w:rPr>
        <w:t xml:space="preserve"> установленные статьей 90.1 Федерального закона № 248-ФЗ.</w:t>
      </w:r>
    </w:p>
    <w:p w:rsidR="00DC7B27" w:rsidRPr="00561085" w:rsidRDefault="00DC7B27" w:rsidP="007D5ED9">
      <w:pPr>
        <w:autoSpaceDE w:val="0"/>
        <w:autoSpaceDN w:val="0"/>
        <w:adjustRightInd w:val="0"/>
        <w:ind w:firstLine="709"/>
        <w:jc w:val="both"/>
        <w:rPr>
          <w:sz w:val="28"/>
          <w:szCs w:val="28"/>
        </w:rPr>
      </w:pPr>
      <w:r>
        <w:rPr>
          <w:sz w:val="28"/>
          <w:szCs w:val="28"/>
        </w:rPr>
        <w:lastRenderedPageBreak/>
        <w:t>3</w:t>
      </w:r>
      <w:r w:rsidRPr="00561085">
        <w:rPr>
          <w:sz w:val="28"/>
          <w:szCs w:val="28"/>
        </w:rPr>
        <w:t>.8.3.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.8.4. По истечении срока исполнения контролируемым лицом решения, принятого в соответствии с абзацем вторым подпункта </w:t>
      </w:r>
      <w:r>
        <w:rPr>
          <w:sz w:val="28"/>
          <w:szCs w:val="28"/>
        </w:rPr>
        <w:t>3</w:t>
      </w:r>
      <w:r w:rsidRPr="00561085">
        <w:rPr>
          <w:sz w:val="28"/>
          <w:szCs w:val="28"/>
        </w:rPr>
        <w:t>.8.1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.8.5. Информация об исполнении решения контрольного органа в полном объеме вносится в единый реестр контрольных (надзорных) мероприятий.</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.8.6.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DC7B27" w:rsidRPr="00561085" w:rsidRDefault="00DC7B27" w:rsidP="007D5ED9">
      <w:pPr>
        <w:autoSpaceDE w:val="0"/>
        <w:autoSpaceDN w:val="0"/>
        <w:adjustRightInd w:val="0"/>
        <w:ind w:firstLine="709"/>
        <w:jc w:val="both"/>
        <w:rPr>
          <w:sz w:val="28"/>
          <w:szCs w:val="28"/>
        </w:rPr>
      </w:pPr>
      <w:r w:rsidRPr="00561085">
        <w:rPr>
          <w:sz w:val="28"/>
          <w:szCs w:val="28"/>
        </w:rPr>
        <w:t>В случае, если проводится оценка исполнения решения, принятого по итогам выездной проверки, инспекционного визита или рейдового осмотра допускается проведение выездной проверки, инспекционного визита или рейдового осмотра.</w:t>
      </w:r>
    </w:p>
    <w:p w:rsidR="00DC7B27" w:rsidRPr="00561085" w:rsidRDefault="00DC7B27" w:rsidP="007D5ED9">
      <w:pPr>
        <w:autoSpaceDE w:val="0"/>
        <w:autoSpaceDN w:val="0"/>
        <w:adjustRightInd w:val="0"/>
        <w:ind w:firstLine="709"/>
        <w:jc w:val="both"/>
        <w:rPr>
          <w:sz w:val="28"/>
          <w:szCs w:val="28"/>
        </w:rPr>
      </w:pPr>
      <w:r>
        <w:rPr>
          <w:sz w:val="28"/>
          <w:szCs w:val="28"/>
        </w:rPr>
        <w:t>3</w:t>
      </w:r>
      <w:r w:rsidRPr="00561085">
        <w:rPr>
          <w:sz w:val="28"/>
          <w:szCs w:val="28"/>
        </w:rPr>
        <w:t xml:space="preserve">.8.7. В случае, если по итогам проведения контрольного мероприятия, предусмотренного подпунктом </w:t>
      </w:r>
      <w:r>
        <w:rPr>
          <w:sz w:val="28"/>
          <w:szCs w:val="28"/>
        </w:rPr>
        <w:t>3</w:t>
      </w:r>
      <w:r w:rsidRPr="00561085">
        <w:rPr>
          <w:sz w:val="28"/>
          <w:szCs w:val="28"/>
        </w:rPr>
        <w:t>.8.6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предписание с указанием новых сроков его исполнения.</w:t>
      </w:r>
    </w:p>
    <w:p w:rsidR="00DC7B27" w:rsidRPr="00561085" w:rsidRDefault="00DC7B27" w:rsidP="007D5ED9">
      <w:pPr>
        <w:autoSpaceDE w:val="0"/>
        <w:autoSpaceDN w:val="0"/>
        <w:adjustRightInd w:val="0"/>
        <w:ind w:firstLine="709"/>
        <w:jc w:val="both"/>
        <w:rPr>
          <w:sz w:val="28"/>
          <w:szCs w:val="28"/>
        </w:rPr>
      </w:pPr>
      <w:r w:rsidRPr="00561085">
        <w:rPr>
          <w:sz w:val="28"/>
          <w:szCs w:val="28"/>
        </w:rPr>
        <w:t>При неисполнении предписания в установленные сроки контрольный орган принимает меры:</w:t>
      </w:r>
    </w:p>
    <w:p w:rsidR="00DC7B27" w:rsidRPr="00561085" w:rsidRDefault="00DC7B27" w:rsidP="007D5ED9">
      <w:pPr>
        <w:autoSpaceDE w:val="0"/>
        <w:autoSpaceDN w:val="0"/>
        <w:adjustRightInd w:val="0"/>
        <w:ind w:firstLine="709"/>
        <w:jc w:val="both"/>
        <w:rPr>
          <w:sz w:val="28"/>
          <w:szCs w:val="28"/>
        </w:rPr>
      </w:pPr>
      <w:r w:rsidRPr="00561085">
        <w:rPr>
          <w:sz w:val="28"/>
          <w:szCs w:val="28"/>
        </w:rPr>
        <w:t>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C7B27" w:rsidRPr="00561085" w:rsidRDefault="00DC7B27" w:rsidP="007D5ED9">
      <w:pPr>
        <w:autoSpaceDE w:val="0"/>
        <w:autoSpaceDN w:val="0"/>
        <w:adjustRightInd w:val="0"/>
        <w:ind w:firstLine="709"/>
        <w:jc w:val="both"/>
        <w:rPr>
          <w:sz w:val="28"/>
          <w:szCs w:val="28"/>
        </w:rPr>
      </w:pPr>
      <w:r w:rsidRPr="00561085">
        <w:rPr>
          <w:sz w:val="28"/>
          <w:szCs w:val="28"/>
        </w:rPr>
        <w:t>по привлечению лиц, допустивших выявленные нарушения, к административной ответственности в соответствии с действующим законодательством.</w:t>
      </w:r>
    </w:p>
    <w:p w:rsidR="00DC7B27" w:rsidRPr="00561085" w:rsidRDefault="00DC7B27" w:rsidP="007D5ED9">
      <w:pPr>
        <w:autoSpaceDE w:val="0"/>
        <w:autoSpaceDN w:val="0"/>
        <w:adjustRightInd w:val="0"/>
        <w:ind w:firstLine="709"/>
        <w:jc w:val="both"/>
        <w:rPr>
          <w:sz w:val="28"/>
          <w:szCs w:val="28"/>
        </w:rPr>
      </w:pPr>
      <w:r w:rsidRPr="00561085">
        <w:rPr>
          <w:sz w:val="28"/>
          <w:szCs w:val="28"/>
        </w:rPr>
        <w:t>Контролируемое лицо либо его законный представитель извещается о месте и времени составления протокола об административном правонарушении в соответствии с законодательством Российской Федерации.</w:t>
      </w:r>
      <w:r>
        <w:rPr>
          <w:sz w:val="28"/>
          <w:szCs w:val="28"/>
        </w:rPr>
        <w:t>»;</w:t>
      </w:r>
    </w:p>
    <w:p w:rsidR="00DC7B27" w:rsidRPr="00C41C50" w:rsidRDefault="00DC7B27" w:rsidP="00C41C50">
      <w:pPr>
        <w:pStyle w:val="a6"/>
        <w:numPr>
          <w:ilvl w:val="0"/>
          <w:numId w:val="4"/>
        </w:numPr>
        <w:autoSpaceDE w:val="0"/>
        <w:autoSpaceDN w:val="0"/>
        <w:adjustRightInd w:val="0"/>
        <w:ind w:left="0" w:firstLine="709"/>
        <w:jc w:val="both"/>
        <w:rPr>
          <w:bCs/>
          <w:sz w:val="28"/>
          <w:szCs w:val="28"/>
        </w:rPr>
      </w:pPr>
      <w:r w:rsidRPr="00C41C50">
        <w:rPr>
          <w:bCs/>
          <w:sz w:val="28"/>
          <w:szCs w:val="28"/>
        </w:rPr>
        <w:t>В разделе 4:</w:t>
      </w:r>
    </w:p>
    <w:p w:rsidR="007D5ED9" w:rsidRDefault="007D5ED9" w:rsidP="007D5ED9">
      <w:pPr>
        <w:pStyle w:val="a6"/>
        <w:autoSpaceDE w:val="0"/>
        <w:autoSpaceDN w:val="0"/>
        <w:adjustRightInd w:val="0"/>
        <w:ind w:left="0" w:firstLine="709"/>
        <w:jc w:val="both"/>
        <w:rPr>
          <w:bCs/>
          <w:sz w:val="28"/>
          <w:szCs w:val="28"/>
        </w:rPr>
      </w:pPr>
      <w:r>
        <w:rPr>
          <w:bCs/>
          <w:sz w:val="28"/>
          <w:szCs w:val="28"/>
        </w:rPr>
        <w:t>в наименовании раздела слова «уполномоченного органа» заменить словами «контрольного органа»;</w:t>
      </w:r>
    </w:p>
    <w:p w:rsidR="00DC7B27" w:rsidRDefault="00DC7B27" w:rsidP="007D5ED9">
      <w:pPr>
        <w:pStyle w:val="a6"/>
        <w:autoSpaceDE w:val="0"/>
        <w:autoSpaceDN w:val="0"/>
        <w:adjustRightInd w:val="0"/>
        <w:ind w:left="0" w:firstLine="709"/>
        <w:jc w:val="both"/>
        <w:rPr>
          <w:bCs/>
          <w:sz w:val="28"/>
          <w:szCs w:val="28"/>
        </w:rPr>
      </w:pPr>
      <w:r>
        <w:rPr>
          <w:bCs/>
          <w:sz w:val="28"/>
          <w:szCs w:val="28"/>
        </w:rPr>
        <w:t>пункты 4.1., 4.2. изложить в следующей редакции:</w:t>
      </w:r>
    </w:p>
    <w:p w:rsidR="00DC7B27" w:rsidRPr="00561085" w:rsidRDefault="00DC7B27" w:rsidP="007D5ED9">
      <w:pPr>
        <w:pStyle w:val="a6"/>
        <w:autoSpaceDE w:val="0"/>
        <w:autoSpaceDN w:val="0"/>
        <w:adjustRightInd w:val="0"/>
        <w:ind w:left="0" w:firstLine="709"/>
        <w:jc w:val="both"/>
        <w:rPr>
          <w:sz w:val="28"/>
          <w:szCs w:val="28"/>
        </w:rPr>
      </w:pPr>
      <w:r>
        <w:rPr>
          <w:bCs/>
          <w:sz w:val="28"/>
          <w:szCs w:val="28"/>
        </w:rPr>
        <w:lastRenderedPageBreak/>
        <w:t>«</w:t>
      </w:r>
      <w:r w:rsidRPr="007141B9">
        <w:rPr>
          <w:sz w:val="28"/>
          <w:szCs w:val="28"/>
        </w:rPr>
        <w:t xml:space="preserve">4.1. Контролируемые лица, права и законные интересы которых, по их мнению, были </w:t>
      </w:r>
      <w:r w:rsidRPr="003F5DBF">
        <w:rPr>
          <w:sz w:val="28"/>
          <w:szCs w:val="28"/>
        </w:rPr>
        <w:t xml:space="preserve">непосредственно нарушены в рамках осуществления муниципального контроля, имеют право на досудебное обжалование </w:t>
      </w:r>
      <w:r w:rsidRPr="00561085">
        <w:rPr>
          <w:sz w:val="28"/>
          <w:szCs w:val="28"/>
        </w:rPr>
        <w:t>следующих решений уполномоченных должностных лиц контрольного органа и инспекторов (далее также - должностные лица):1) решений о проведении контрольных (надзорных) мероприятий и обязательных профилактических визитов;</w:t>
      </w:r>
    </w:p>
    <w:p w:rsidR="00DC7B27" w:rsidRPr="00561085" w:rsidRDefault="00DC7B27" w:rsidP="007D5ED9">
      <w:pPr>
        <w:autoSpaceDE w:val="0"/>
        <w:autoSpaceDN w:val="0"/>
        <w:adjustRightInd w:val="0"/>
        <w:ind w:firstLine="709"/>
        <w:jc w:val="both"/>
        <w:rPr>
          <w:sz w:val="28"/>
          <w:szCs w:val="28"/>
        </w:rPr>
      </w:pPr>
      <w:r w:rsidRPr="00561085">
        <w:rPr>
          <w:sz w:val="28"/>
          <w:szCs w:val="28"/>
        </w:rPr>
        <w:t>2) актов контрольных (надзорных) мероприятий и обязательных профилактических визитов, предписаний об устранении выявленных нарушений;</w:t>
      </w:r>
    </w:p>
    <w:p w:rsidR="00DC7B27" w:rsidRPr="00561085" w:rsidRDefault="00DC7B27" w:rsidP="007D5ED9">
      <w:pPr>
        <w:autoSpaceDE w:val="0"/>
        <w:autoSpaceDN w:val="0"/>
        <w:adjustRightInd w:val="0"/>
        <w:ind w:firstLine="709"/>
        <w:jc w:val="both"/>
        <w:rPr>
          <w:sz w:val="28"/>
          <w:szCs w:val="28"/>
        </w:rPr>
      </w:pPr>
      <w:r w:rsidRPr="00561085">
        <w:rPr>
          <w:sz w:val="28"/>
          <w:szCs w:val="28"/>
        </w:rPr>
        <w:t>3) действий (бездействия) должностных лиц контрольного органа в рамках контрольных (надзорных) мероприятий и обязательных профилактических визитов;</w:t>
      </w:r>
    </w:p>
    <w:p w:rsidR="00DC7B27" w:rsidRPr="00561085" w:rsidRDefault="00DC7B27" w:rsidP="007D5ED9">
      <w:pPr>
        <w:autoSpaceDE w:val="0"/>
        <w:autoSpaceDN w:val="0"/>
        <w:adjustRightInd w:val="0"/>
        <w:ind w:firstLine="709"/>
        <w:jc w:val="both"/>
        <w:rPr>
          <w:sz w:val="28"/>
          <w:szCs w:val="28"/>
        </w:rPr>
      </w:pPr>
      <w:r w:rsidRPr="00561085">
        <w:rPr>
          <w:sz w:val="28"/>
          <w:szCs w:val="28"/>
        </w:rPr>
        <w:t>4) решений об отказе в проведении обязательных профилактических визитов по заявлениям контролируемых лиц;</w:t>
      </w:r>
    </w:p>
    <w:p w:rsidR="00DC7B27" w:rsidRPr="00561085" w:rsidRDefault="00DC7B27" w:rsidP="007D5ED9">
      <w:pPr>
        <w:autoSpaceDE w:val="0"/>
        <w:autoSpaceDN w:val="0"/>
        <w:adjustRightInd w:val="0"/>
        <w:ind w:firstLine="709"/>
        <w:jc w:val="both"/>
        <w:rPr>
          <w:sz w:val="28"/>
          <w:szCs w:val="28"/>
        </w:rPr>
      </w:pPr>
      <w:r w:rsidRPr="00561085">
        <w:rPr>
          <w:sz w:val="28"/>
          <w:szCs w:val="28"/>
        </w:rPr>
        <w:t>5) иных решений, принимаемых контрольным орган</w:t>
      </w:r>
      <w:r>
        <w:rPr>
          <w:sz w:val="28"/>
          <w:szCs w:val="28"/>
        </w:rPr>
        <w:t>ом</w:t>
      </w:r>
      <w:r w:rsidRPr="00561085">
        <w:rPr>
          <w:sz w:val="28"/>
          <w:szCs w:val="28"/>
        </w:rPr>
        <w:t xml:space="preserve">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DC7B27" w:rsidRPr="00561085" w:rsidRDefault="00DC7B27" w:rsidP="007D5ED9">
      <w:pPr>
        <w:autoSpaceDE w:val="0"/>
        <w:autoSpaceDN w:val="0"/>
        <w:adjustRightInd w:val="0"/>
        <w:ind w:firstLine="709"/>
        <w:jc w:val="both"/>
        <w:rPr>
          <w:sz w:val="28"/>
          <w:szCs w:val="28"/>
        </w:rPr>
      </w:pPr>
      <w:r w:rsidRPr="00561085">
        <w:rPr>
          <w:sz w:val="28"/>
          <w:szCs w:val="28"/>
        </w:rPr>
        <w:t>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DC7B27" w:rsidRPr="003F5DBF" w:rsidRDefault="00DC7B27" w:rsidP="007D5ED9">
      <w:pPr>
        <w:autoSpaceDE w:val="0"/>
        <w:autoSpaceDN w:val="0"/>
        <w:adjustRightInd w:val="0"/>
        <w:ind w:firstLine="709"/>
        <w:jc w:val="both"/>
        <w:rPr>
          <w:sz w:val="28"/>
          <w:szCs w:val="28"/>
        </w:rPr>
      </w:pPr>
      <w:r>
        <w:rPr>
          <w:sz w:val="28"/>
          <w:szCs w:val="28"/>
        </w:rPr>
        <w:t xml:space="preserve">Жалоба подается </w:t>
      </w:r>
      <w:r w:rsidRPr="003F5DBF">
        <w:rPr>
          <w:sz w:val="28"/>
          <w:szCs w:val="28"/>
        </w:rPr>
        <w:t xml:space="preserve">контролируемым лицом </w:t>
      </w:r>
      <w:r>
        <w:rPr>
          <w:sz w:val="28"/>
          <w:szCs w:val="28"/>
        </w:rPr>
        <w:t xml:space="preserve">в контрольный орган </w:t>
      </w:r>
      <w:r w:rsidRPr="003F5DBF">
        <w:rPr>
          <w:sz w:val="28"/>
          <w:szCs w:val="28"/>
        </w:rPr>
        <w:t xml:space="preserve">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 за исключением случая, </w:t>
      </w:r>
      <w:r>
        <w:rPr>
          <w:sz w:val="28"/>
          <w:szCs w:val="28"/>
        </w:rPr>
        <w:t xml:space="preserve">предусмотренного </w:t>
      </w:r>
      <w:r w:rsidRPr="00561085">
        <w:rPr>
          <w:sz w:val="28"/>
          <w:szCs w:val="28"/>
        </w:rPr>
        <w:t>частью 1.1 статьи 40 Федерального закона № 248-ФЗ.</w:t>
      </w:r>
      <w:r>
        <w:rPr>
          <w:sz w:val="28"/>
          <w:szCs w:val="28"/>
        </w:rPr>
        <w:t xml:space="preserve"> </w:t>
      </w:r>
      <w:r w:rsidRPr="003F5DBF">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DC7B27" w:rsidRPr="00561085" w:rsidRDefault="00DC7B27" w:rsidP="007D5ED9">
      <w:pPr>
        <w:autoSpaceDE w:val="0"/>
        <w:autoSpaceDN w:val="0"/>
        <w:adjustRightInd w:val="0"/>
        <w:ind w:firstLine="709"/>
        <w:jc w:val="both"/>
        <w:rPr>
          <w:sz w:val="28"/>
          <w:szCs w:val="28"/>
        </w:rPr>
      </w:pPr>
      <w:bookmarkStart w:id="15" w:name="Par3"/>
      <w:bookmarkEnd w:id="15"/>
      <w:r w:rsidRPr="00561085">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DC7B27" w:rsidRPr="003F5DBF" w:rsidRDefault="00DC7B27" w:rsidP="007D5ED9">
      <w:pPr>
        <w:autoSpaceDE w:val="0"/>
        <w:autoSpaceDN w:val="0"/>
        <w:adjustRightInd w:val="0"/>
        <w:ind w:firstLine="709"/>
        <w:jc w:val="both"/>
        <w:rPr>
          <w:sz w:val="28"/>
          <w:szCs w:val="28"/>
        </w:rPr>
      </w:pPr>
      <w:r w:rsidRPr="003F5DBF">
        <w:rPr>
          <w:sz w:val="28"/>
          <w:szCs w:val="28"/>
        </w:rPr>
        <w:t>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орган лично с учетом требований законодательства Российской Федерации о государственной и иной охраняемой законом тайне.</w:t>
      </w:r>
    </w:p>
    <w:p w:rsidR="00DC7B27" w:rsidRPr="003F5DBF" w:rsidRDefault="00DC7B27" w:rsidP="007D5ED9">
      <w:pPr>
        <w:autoSpaceDE w:val="0"/>
        <w:autoSpaceDN w:val="0"/>
        <w:adjustRightInd w:val="0"/>
        <w:ind w:firstLine="709"/>
        <w:jc w:val="both"/>
        <w:rPr>
          <w:sz w:val="28"/>
          <w:szCs w:val="28"/>
        </w:rPr>
      </w:pPr>
      <w:bookmarkStart w:id="16" w:name="Par4"/>
      <w:bookmarkEnd w:id="16"/>
      <w:r w:rsidRPr="003F5DBF">
        <w:rPr>
          <w:sz w:val="28"/>
          <w:szCs w:val="28"/>
        </w:rPr>
        <w:t>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DC7B27" w:rsidRPr="003F5DBF" w:rsidRDefault="00DC7B27" w:rsidP="007D5ED9">
      <w:pPr>
        <w:autoSpaceDE w:val="0"/>
        <w:autoSpaceDN w:val="0"/>
        <w:adjustRightInd w:val="0"/>
        <w:ind w:firstLine="709"/>
        <w:jc w:val="both"/>
        <w:rPr>
          <w:sz w:val="28"/>
          <w:szCs w:val="28"/>
        </w:rPr>
      </w:pPr>
      <w:bookmarkStart w:id="17" w:name="Par5"/>
      <w:bookmarkEnd w:id="17"/>
      <w:r w:rsidRPr="003F5DBF">
        <w:rPr>
          <w:sz w:val="28"/>
          <w:szCs w:val="28"/>
        </w:rPr>
        <w:lastRenderedPageBreak/>
        <w:t xml:space="preserve">Жалоба на предписание </w:t>
      </w:r>
      <w:r>
        <w:rPr>
          <w:sz w:val="28"/>
          <w:szCs w:val="28"/>
        </w:rPr>
        <w:t>контрольного</w:t>
      </w:r>
      <w:r w:rsidRPr="003F5DBF">
        <w:rPr>
          <w:sz w:val="28"/>
          <w:szCs w:val="28"/>
        </w:rPr>
        <w:t xml:space="preserve"> органа может быть подана в течение десяти рабочих дней с момента получения контролируемым лицом предписания.</w:t>
      </w:r>
    </w:p>
    <w:p w:rsidR="00DC7B27" w:rsidRPr="00561085" w:rsidRDefault="00DC7B27" w:rsidP="007D5ED9">
      <w:pPr>
        <w:autoSpaceDE w:val="0"/>
        <w:autoSpaceDN w:val="0"/>
        <w:adjustRightInd w:val="0"/>
        <w:ind w:firstLine="709"/>
        <w:jc w:val="both"/>
        <w:rPr>
          <w:sz w:val="28"/>
          <w:szCs w:val="28"/>
        </w:rPr>
      </w:pPr>
      <w:r w:rsidRPr="00561085">
        <w:rPr>
          <w:sz w:val="28"/>
          <w:szCs w:val="28"/>
        </w:rPr>
        <w:t>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DC7B27" w:rsidRPr="003F5DBF" w:rsidRDefault="00DC7B27" w:rsidP="007D5ED9">
      <w:pPr>
        <w:autoSpaceDE w:val="0"/>
        <w:autoSpaceDN w:val="0"/>
        <w:adjustRightInd w:val="0"/>
        <w:ind w:firstLine="709"/>
        <w:jc w:val="both"/>
        <w:rPr>
          <w:sz w:val="28"/>
          <w:szCs w:val="28"/>
        </w:rPr>
      </w:pPr>
      <w:r w:rsidRPr="003F5DBF">
        <w:rPr>
          <w:sz w:val="28"/>
          <w:szCs w:val="28"/>
        </w:rPr>
        <w:t>Жалоба подлежит рассмотрению в течение двадцати рабочих дней со дня ее регистрации. В исключительных случаях, связанных с необходимостью проведения специальных экспертиз, этот срок может быть продлен, но не более чем на двадцать рабочих дней.</w:t>
      </w:r>
    </w:p>
    <w:p w:rsidR="00DC7B27" w:rsidRPr="003F5DBF" w:rsidRDefault="00DC7B27" w:rsidP="007D5ED9">
      <w:pPr>
        <w:autoSpaceDE w:val="0"/>
        <w:autoSpaceDN w:val="0"/>
        <w:adjustRightInd w:val="0"/>
        <w:ind w:firstLine="709"/>
        <w:jc w:val="both"/>
        <w:rPr>
          <w:sz w:val="28"/>
          <w:szCs w:val="28"/>
        </w:rPr>
      </w:pPr>
      <w:r w:rsidRPr="003F5DBF">
        <w:rPr>
          <w:sz w:val="28"/>
          <w:szCs w:val="28"/>
        </w:rPr>
        <w:t>При рассмотрении жалобы уполномоченный орган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и обеспечивает передачу в подсистему сведений о ходе рассмотрения жалоб.</w:t>
      </w:r>
    </w:p>
    <w:p w:rsidR="00DC7B27" w:rsidRDefault="00DC7B27" w:rsidP="007D5ED9">
      <w:pPr>
        <w:autoSpaceDE w:val="0"/>
        <w:autoSpaceDN w:val="0"/>
        <w:adjustRightInd w:val="0"/>
        <w:ind w:firstLine="709"/>
        <w:jc w:val="both"/>
        <w:rPr>
          <w:sz w:val="28"/>
          <w:szCs w:val="28"/>
        </w:rPr>
      </w:pPr>
      <w:r>
        <w:rPr>
          <w:sz w:val="28"/>
          <w:szCs w:val="28"/>
        </w:rPr>
        <w:t>4.2.</w:t>
      </w:r>
      <w:r w:rsidRPr="000F395A">
        <w:rPr>
          <w:sz w:val="28"/>
          <w:szCs w:val="28"/>
        </w:rPr>
        <w:t xml:space="preserve"> Жалоба на решение контрольного органа, действия (бездействие) его должностных лиц рассматривается </w:t>
      </w:r>
      <w:bookmarkStart w:id="18" w:name="_Hlk192527257"/>
      <w:r w:rsidRPr="000F395A">
        <w:rPr>
          <w:bCs/>
          <w:sz w:val="28"/>
          <w:szCs w:val="28"/>
        </w:rPr>
        <w:t>руководителем контрольного органа (заместителем руководителя контрольного органа)</w:t>
      </w:r>
      <w:bookmarkEnd w:id="18"/>
      <w:r w:rsidRPr="000F395A">
        <w:rPr>
          <w:sz w:val="28"/>
          <w:szCs w:val="28"/>
        </w:rPr>
        <w:t>. Жалоба на действия (бездействие) руководителя контрольного органа рассматривается руководителем контрольного органа.</w:t>
      </w:r>
      <w:r>
        <w:rPr>
          <w:sz w:val="28"/>
          <w:szCs w:val="28"/>
        </w:rPr>
        <w:t>»;</w:t>
      </w:r>
    </w:p>
    <w:p w:rsidR="00DC7B27" w:rsidRDefault="00DC7B27" w:rsidP="007D5ED9">
      <w:pPr>
        <w:autoSpaceDE w:val="0"/>
        <w:autoSpaceDN w:val="0"/>
        <w:adjustRightInd w:val="0"/>
        <w:ind w:firstLine="709"/>
        <w:jc w:val="both"/>
        <w:rPr>
          <w:sz w:val="28"/>
          <w:szCs w:val="28"/>
        </w:rPr>
      </w:pPr>
      <w:r>
        <w:rPr>
          <w:sz w:val="28"/>
          <w:szCs w:val="28"/>
        </w:rPr>
        <w:t>в пункте 4.3.</w:t>
      </w:r>
      <w:r w:rsidR="00D75CD0">
        <w:rPr>
          <w:sz w:val="28"/>
          <w:szCs w:val="28"/>
        </w:rPr>
        <w:t xml:space="preserve"> </w:t>
      </w:r>
      <w:r>
        <w:rPr>
          <w:sz w:val="28"/>
          <w:szCs w:val="28"/>
        </w:rPr>
        <w:t>слово «Лицо» заменить словами «Контролируемое лицо»;</w:t>
      </w:r>
    </w:p>
    <w:p w:rsidR="00DC7B27" w:rsidRDefault="00DC7B27" w:rsidP="007D5ED9">
      <w:pPr>
        <w:autoSpaceDE w:val="0"/>
        <w:autoSpaceDN w:val="0"/>
        <w:adjustRightInd w:val="0"/>
        <w:ind w:firstLine="709"/>
        <w:jc w:val="both"/>
        <w:rPr>
          <w:sz w:val="28"/>
          <w:szCs w:val="28"/>
        </w:rPr>
      </w:pPr>
      <w:r>
        <w:rPr>
          <w:sz w:val="28"/>
          <w:szCs w:val="28"/>
        </w:rPr>
        <w:t>абзац первый пункта 4.4. изложить в следующей редакции:</w:t>
      </w:r>
    </w:p>
    <w:p w:rsidR="00DC7B27" w:rsidRDefault="00DC7B27" w:rsidP="007D5ED9">
      <w:pPr>
        <w:autoSpaceDE w:val="0"/>
        <w:autoSpaceDN w:val="0"/>
        <w:adjustRightInd w:val="0"/>
        <w:ind w:firstLine="709"/>
        <w:jc w:val="both"/>
        <w:rPr>
          <w:sz w:val="28"/>
          <w:szCs w:val="28"/>
        </w:rPr>
      </w:pPr>
      <w:r>
        <w:rPr>
          <w:sz w:val="28"/>
          <w:szCs w:val="28"/>
        </w:rPr>
        <w:t>«</w:t>
      </w:r>
      <w:r w:rsidRPr="003F5DBF">
        <w:rPr>
          <w:sz w:val="28"/>
          <w:szCs w:val="28"/>
        </w:rPr>
        <w:t>4.4.</w:t>
      </w:r>
      <w:r w:rsidRPr="000F395A">
        <w:rPr>
          <w:sz w:val="28"/>
          <w:szCs w:val="28"/>
        </w:rPr>
        <w:t xml:space="preserve"> Руководителем контрольного органа (заместителем руководителя контрольного органа) </w:t>
      </w:r>
      <w:r w:rsidRPr="003F5DBF">
        <w:rPr>
          <w:sz w:val="28"/>
          <w:szCs w:val="28"/>
        </w:rPr>
        <w:t>в срок не позднее двух рабочих дней со дня регистрации жалобы принимает решение:</w:t>
      </w:r>
      <w:r>
        <w:rPr>
          <w:sz w:val="28"/>
          <w:szCs w:val="28"/>
        </w:rPr>
        <w:t>»;</w:t>
      </w:r>
    </w:p>
    <w:p w:rsidR="00DC7B27" w:rsidRDefault="00DC7B27" w:rsidP="007D5ED9">
      <w:pPr>
        <w:autoSpaceDE w:val="0"/>
        <w:autoSpaceDN w:val="0"/>
        <w:adjustRightInd w:val="0"/>
        <w:ind w:firstLine="709"/>
        <w:jc w:val="both"/>
        <w:rPr>
          <w:sz w:val="28"/>
          <w:szCs w:val="28"/>
        </w:rPr>
      </w:pPr>
      <w:r>
        <w:rPr>
          <w:sz w:val="28"/>
          <w:szCs w:val="28"/>
        </w:rPr>
        <w:t>последний абзац пункта 4.5 изложить в следующей редакции:</w:t>
      </w:r>
    </w:p>
    <w:p w:rsidR="00DC7B27" w:rsidRDefault="00DC7B27" w:rsidP="007D5ED9">
      <w:pPr>
        <w:autoSpaceDE w:val="0"/>
        <w:autoSpaceDN w:val="0"/>
        <w:adjustRightInd w:val="0"/>
        <w:ind w:firstLine="709"/>
        <w:jc w:val="both"/>
        <w:rPr>
          <w:sz w:val="28"/>
          <w:szCs w:val="28"/>
        </w:rPr>
      </w:pPr>
      <w:r>
        <w:rPr>
          <w:sz w:val="28"/>
          <w:szCs w:val="28"/>
        </w:rPr>
        <w:t>«</w:t>
      </w:r>
      <w:r w:rsidRPr="003F5DBF">
        <w:rPr>
          <w:sz w:val="28"/>
          <w:szCs w:val="28"/>
        </w:rPr>
        <w:t xml:space="preserve">учетный номер контрольного мероприятия </w:t>
      </w:r>
      <w:r w:rsidRPr="000F395A">
        <w:rPr>
          <w:sz w:val="28"/>
          <w:szCs w:val="28"/>
        </w:rPr>
        <w:t xml:space="preserve">или обязательного профилактического визита </w:t>
      </w:r>
      <w:r w:rsidRPr="003F5DBF">
        <w:rPr>
          <w:sz w:val="28"/>
          <w:szCs w:val="28"/>
        </w:rPr>
        <w:t>в едином реестре контрольных (надзорных) мероприятий, в отношении которого подается жалоба</w:t>
      </w:r>
      <w:r>
        <w:rPr>
          <w:sz w:val="28"/>
          <w:szCs w:val="28"/>
        </w:rPr>
        <w:t>,</w:t>
      </w:r>
      <w:r w:rsidRPr="000F395A">
        <w:rPr>
          <w:sz w:val="28"/>
          <w:szCs w:val="28"/>
        </w:rPr>
        <w:t xml:space="preserve"> в случае подачи жалобы по основаниям, предусмотренным пунктами 1 - 3 части 4 статьи 40 Федерального закона № 248-ФЗ</w:t>
      </w:r>
      <w:r w:rsidRPr="003F5DBF">
        <w:rPr>
          <w:sz w:val="28"/>
          <w:szCs w:val="28"/>
        </w:rPr>
        <w:t>.</w:t>
      </w:r>
      <w:r>
        <w:rPr>
          <w:sz w:val="28"/>
          <w:szCs w:val="28"/>
        </w:rPr>
        <w:t>»;</w:t>
      </w:r>
    </w:p>
    <w:p w:rsidR="00DC7B27" w:rsidRDefault="00DC7B27" w:rsidP="007D5ED9">
      <w:pPr>
        <w:autoSpaceDE w:val="0"/>
        <w:autoSpaceDN w:val="0"/>
        <w:adjustRightInd w:val="0"/>
        <w:ind w:firstLine="709"/>
        <w:jc w:val="both"/>
        <w:rPr>
          <w:sz w:val="28"/>
          <w:szCs w:val="28"/>
        </w:rPr>
      </w:pPr>
      <w:r>
        <w:rPr>
          <w:sz w:val="28"/>
          <w:szCs w:val="28"/>
        </w:rPr>
        <w:t>в пункте 4.6. слова «уполномоченного органа» заменить словами «контрольного органа»;</w:t>
      </w:r>
    </w:p>
    <w:p w:rsidR="00DC7B27" w:rsidRDefault="00DC7B27" w:rsidP="007D5ED9">
      <w:pPr>
        <w:autoSpaceDE w:val="0"/>
        <w:autoSpaceDN w:val="0"/>
        <w:adjustRightInd w:val="0"/>
        <w:ind w:firstLine="709"/>
        <w:jc w:val="both"/>
        <w:rPr>
          <w:sz w:val="28"/>
          <w:szCs w:val="28"/>
        </w:rPr>
      </w:pPr>
      <w:r>
        <w:rPr>
          <w:sz w:val="28"/>
          <w:szCs w:val="28"/>
        </w:rPr>
        <w:t>в пункте 4.8:</w:t>
      </w:r>
    </w:p>
    <w:p w:rsidR="00DC7B27" w:rsidRDefault="00DC7B27" w:rsidP="007D5ED9">
      <w:pPr>
        <w:autoSpaceDE w:val="0"/>
        <w:autoSpaceDN w:val="0"/>
        <w:adjustRightInd w:val="0"/>
        <w:ind w:firstLine="709"/>
        <w:jc w:val="both"/>
        <w:rPr>
          <w:sz w:val="28"/>
          <w:szCs w:val="28"/>
        </w:rPr>
      </w:pPr>
      <w:r>
        <w:rPr>
          <w:sz w:val="28"/>
          <w:szCs w:val="28"/>
        </w:rPr>
        <w:t>абзац первый изложить в следующей редакции:</w:t>
      </w:r>
    </w:p>
    <w:p w:rsidR="00D75CD0" w:rsidRDefault="00D75CD0" w:rsidP="007D5ED9">
      <w:pPr>
        <w:autoSpaceDE w:val="0"/>
        <w:autoSpaceDN w:val="0"/>
        <w:adjustRightInd w:val="0"/>
        <w:ind w:firstLine="709"/>
        <w:jc w:val="both"/>
        <w:rPr>
          <w:sz w:val="28"/>
          <w:szCs w:val="28"/>
        </w:rPr>
      </w:pPr>
      <w:r>
        <w:rPr>
          <w:sz w:val="28"/>
          <w:szCs w:val="28"/>
        </w:rPr>
        <w:t>«</w:t>
      </w:r>
      <w:r w:rsidRPr="003F5DBF">
        <w:rPr>
          <w:sz w:val="28"/>
          <w:szCs w:val="28"/>
        </w:rPr>
        <w:t xml:space="preserve">4.8. </w:t>
      </w:r>
      <w:bookmarkStart w:id="19" w:name="_Hlk192527841"/>
      <w:r w:rsidRPr="0096150A">
        <w:rPr>
          <w:sz w:val="28"/>
          <w:szCs w:val="28"/>
        </w:rPr>
        <w:t>Руководитель контрольного органа (заместитель руководителя контрольного органа)</w:t>
      </w:r>
      <w:bookmarkEnd w:id="19"/>
      <w:r w:rsidRPr="0096150A">
        <w:rPr>
          <w:sz w:val="28"/>
          <w:szCs w:val="28"/>
        </w:rPr>
        <w:t xml:space="preserve"> принимает решение об отказе в рассмотрении жалобы</w:t>
      </w:r>
      <w:r w:rsidRPr="003F5DBF">
        <w:rPr>
          <w:sz w:val="28"/>
          <w:szCs w:val="28"/>
        </w:rPr>
        <w:t xml:space="preserve"> в течение пяти рабочих дней с момента получения жалобы, если:</w:t>
      </w:r>
      <w:r>
        <w:rPr>
          <w:sz w:val="28"/>
          <w:szCs w:val="28"/>
        </w:rPr>
        <w:t>»;</w:t>
      </w:r>
    </w:p>
    <w:p w:rsidR="00D75CD0" w:rsidRDefault="00D75CD0" w:rsidP="007D5ED9">
      <w:pPr>
        <w:autoSpaceDE w:val="0"/>
        <w:autoSpaceDN w:val="0"/>
        <w:adjustRightInd w:val="0"/>
        <w:ind w:firstLine="709"/>
        <w:jc w:val="both"/>
        <w:rPr>
          <w:sz w:val="28"/>
          <w:szCs w:val="28"/>
        </w:rPr>
      </w:pPr>
      <w:r>
        <w:rPr>
          <w:sz w:val="28"/>
          <w:szCs w:val="28"/>
        </w:rPr>
        <w:t>в абзаце шестом слова «уполномоченный орган» заменить словами «контрольный орган»;</w:t>
      </w:r>
    </w:p>
    <w:p w:rsidR="00D75CD0" w:rsidRDefault="00D75CD0" w:rsidP="007D5ED9">
      <w:pPr>
        <w:autoSpaceDE w:val="0"/>
        <w:autoSpaceDN w:val="0"/>
        <w:adjustRightInd w:val="0"/>
        <w:ind w:firstLine="709"/>
        <w:jc w:val="both"/>
        <w:rPr>
          <w:sz w:val="28"/>
          <w:szCs w:val="28"/>
        </w:rPr>
      </w:pPr>
      <w:r>
        <w:rPr>
          <w:sz w:val="28"/>
          <w:szCs w:val="28"/>
        </w:rPr>
        <w:t>в пункте 4.9.:</w:t>
      </w:r>
    </w:p>
    <w:p w:rsidR="00D75CD0" w:rsidRPr="003F5DBF" w:rsidRDefault="00D75CD0" w:rsidP="007D5ED9">
      <w:pPr>
        <w:autoSpaceDE w:val="0"/>
        <w:autoSpaceDN w:val="0"/>
        <w:adjustRightInd w:val="0"/>
        <w:ind w:firstLine="709"/>
        <w:jc w:val="both"/>
        <w:rPr>
          <w:sz w:val="28"/>
          <w:szCs w:val="28"/>
        </w:rPr>
      </w:pPr>
      <w:r>
        <w:rPr>
          <w:sz w:val="28"/>
          <w:szCs w:val="28"/>
        </w:rPr>
        <w:t>в абзаце первом слова «Уполномоченный орган, уполномоченным органом» заменить словами «Контрольный орган, контрольным органом»;</w:t>
      </w:r>
    </w:p>
    <w:p w:rsidR="00DC7B27" w:rsidRDefault="00D75CD0" w:rsidP="007D5ED9">
      <w:pPr>
        <w:autoSpaceDE w:val="0"/>
        <w:autoSpaceDN w:val="0"/>
        <w:adjustRightInd w:val="0"/>
        <w:ind w:firstLine="709"/>
        <w:jc w:val="both"/>
        <w:rPr>
          <w:sz w:val="28"/>
          <w:szCs w:val="28"/>
        </w:rPr>
      </w:pPr>
      <w:r>
        <w:rPr>
          <w:sz w:val="28"/>
          <w:szCs w:val="28"/>
        </w:rPr>
        <w:lastRenderedPageBreak/>
        <w:t>дополнить четверым абзацем следующего содержания:</w:t>
      </w:r>
    </w:p>
    <w:p w:rsidR="00D75CD0" w:rsidRDefault="00D75CD0" w:rsidP="007D5ED9">
      <w:pPr>
        <w:autoSpaceDE w:val="0"/>
        <w:autoSpaceDN w:val="0"/>
        <w:adjustRightInd w:val="0"/>
        <w:ind w:firstLine="709"/>
        <w:jc w:val="both"/>
        <w:rPr>
          <w:sz w:val="28"/>
          <w:szCs w:val="28"/>
        </w:rPr>
      </w:pPr>
      <w:r>
        <w:rPr>
          <w:sz w:val="28"/>
          <w:szCs w:val="28"/>
        </w:rPr>
        <w:t>«</w:t>
      </w:r>
      <w:r w:rsidRPr="0096150A">
        <w:rPr>
          <w:sz w:val="28"/>
          <w:szCs w:val="28"/>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r>
        <w:rPr>
          <w:sz w:val="28"/>
          <w:szCs w:val="28"/>
        </w:rPr>
        <w:t>»;</w:t>
      </w:r>
    </w:p>
    <w:p w:rsidR="00D75CD0" w:rsidRPr="0096150A" w:rsidRDefault="00D75CD0" w:rsidP="007D5ED9">
      <w:pPr>
        <w:autoSpaceDE w:val="0"/>
        <w:autoSpaceDN w:val="0"/>
        <w:adjustRightInd w:val="0"/>
        <w:ind w:firstLine="709"/>
        <w:jc w:val="both"/>
        <w:rPr>
          <w:sz w:val="28"/>
          <w:szCs w:val="28"/>
        </w:rPr>
      </w:pPr>
      <w:r>
        <w:rPr>
          <w:sz w:val="28"/>
          <w:szCs w:val="28"/>
        </w:rPr>
        <w:t xml:space="preserve">пункт 4.10 изложить в следующей редакции: </w:t>
      </w:r>
    </w:p>
    <w:p w:rsidR="00D75CD0" w:rsidRPr="003F5DBF" w:rsidRDefault="00D75CD0" w:rsidP="007D5ED9">
      <w:pPr>
        <w:autoSpaceDE w:val="0"/>
        <w:autoSpaceDN w:val="0"/>
        <w:adjustRightInd w:val="0"/>
        <w:ind w:firstLine="709"/>
        <w:jc w:val="both"/>
        <w:rPr>
          <w:sz w:val="28"/>
          <w:szCs w:val="28"/>
        </w:rPr>
      </w:pPr>
      <w:r>
        <w:rPr>
          <w:sz w:val="28"/>
          <w:szCs w:val="28"/>
        </w:rPr>
        <w:t>«</w:t>
      </w:r>
      <w:r w:rsidRPr="003F5DBF">
        <w:rPr>
          <w:sz w:val="28"/>
          <w:szCs w:val="28"/>
        </w:rPr>
        <w:t xml:space="preserve">4.10. По итогам рассмотрения жалобы </w:t>
      </w:r>
      <w:r w:rsidRPr="0096150A">
        <w:rPr>
          <w:sz w:val="28"/>
          <w:szCs w:val="28"/>
        </w:rPr>
        <w:t xml:space="preserve">руководитель контрольного органа (заместитель руководителя контрольного органа) </w:t>
      </w:r>
      <w:r w:rsidRPr="003F5DBF">
        <w:rPr>
          <w:sz w:val="28"/>
          <w:szCs w:val="28"/>
        </w:rPr>
        <w:t xml:space="preserve">принимает одно из </w:t>
      </w:r>
      <w:r>
        <w:rPr>
          <w:sz w:val="28"/>
          <w:szCs w:val="28"/>
        </w:rPr>
        <w:t xml:space="preserve">следующих </w:t>
      </w:r>
      <w:r w:rsidRPr="003F5DBF">
        <w:rPr>
          <w:sz w:val="28"/>
          <w:szCs w:val="28"/>
        </w:rPr>
        <w:t>решений:</w:t>
      </w:r>
    </w:p>
    <w:p w:rsidR="00D75CD0" w:rsidRPr="003F5DBF" w:rsidRDefault="00D75CD0" w:rsidP="007D5ED9">
      <w:pPr>
        <w:autoSpaceDE w:val="0"/>
        <w:autoSpaceDN w:val="0"/>
        <w:adjustRightInd w:val="0"/>
        <w:ind w:firstLine="709"/>
        <w:jc w:val="both"/>
        <w:rPr>
          <w:sz w:val="28"/>
          <w:szCs w:val="28"/>
        </w:rPr>
      </w:pPr>
      <w:r w:rsidRPr="003F5DBF">
        <w:rPr>
          <w:sz w:val="28"/>
          <w:szCs w:val="28"/>
        </w:rPr>
        <w:t>оставл</w:t>
      </w:r>
      <w:r>
        <w:rPr>
          <w:sz w:val="28"/>
          <w:szCs w:val="28"/>
        </w:rPr>
        <w:t>яет</w:t>
      </w:r>
      <w:r w:rsidRPr="003F5DBF">
        <w:rPr>
          <w:sz w:val="28"/>
          <w:szCs w:val="28"/>
        </w:rPr>
        <w:t xml:space="preserve"> жалоб</w:t>
      </w:r>
      <w:r>
        <w:rPr>
          <w:sz w:val="28"/>
          <w:szCs w:val="28"/>
        </w:rPr>
        <w:t>у</w:t>
      </w:r>
      <w:r w:rsidRPr="003F5DBF">
        <w:rPr>
          <w:sz w:val="28"/>
          <w:szCs w:val="28"/>
        </w:rPr>
        <w:t xml:space="preserve"> без удовлетворения;</w:t>
      </w:r>
    </w:p>
    <w:p w:rsidR="00D75CD0" w:rsidRPr="003F5DBF" w:rsidRDefault="00D75CD0" w:rsidP="007D5ED9">
      <w:pPr>
        <w:autoSpaceDE w:val="0"/>
        <w:autoSpaceDN w:val="0"/>
        <w:adjustRightInd w:val="0"/>
        <w:ind w:firstLine="709"/>
        <w:jc w:val="both"/>
        <w:rPr>
          <w:sz w:val="28"/>
          <w:szCs w:val="28"/>
        </w:rPr>
      </w:pPr>
      <w:r w:rsidRPr="003F5DBF">
        <w:rPr>
          <w:sz w:val="28"/>
          <w:szCs w:val="28"/>
        </w:rPr>
        <w:t>отмен</w:t>
      </w:r>
      <w:r>
        <w:rPr>
          <w:sz w:val="28"/>
          <w:szCs w:val="28"/>
        </w:rPr>
        <w:t xml:space="preserve">яет </w:t>
      </w:r>
      <w:r w:rsidRPr="003F5DBF">
        <w:rPr>
          <w:sz w:val="28"/>
          <w:szCs w:val="28"/>
        </w:rPr>
        <w:t>решени</w:t>
      </w:r>
      <w:r>
        <w:rPr>
          <w:sz w:val="28"/>
          <w:szCs w:val="28"/>
        </w:rPr>
        <w:t>е</w:t>
      </w:r>
      <w:r w:rsidRPr="003F5DBF">
        <w:rPr>
          <w:sz w:val="28"/>
          <w:szCs w:val="28"/>
        </w:rPr>
        <w:t xml:space="preserve"> </w:t>
      </w:r>
      <w:r>
        <w:rPr>
          <w:sz w:val="28"/>
          <w:szCs w:val="28"/>
        </w:rPr>
        <w:t>контрольного</w:t>
      </w:r>
      <w:r w:rsidRPr="003F5DBF">
        <w:rPr>
          <w:sz w:val="28"/>
          <w:szCs w:val="28"/>
        </w:rPr>
        <w:t xml:space="preserve"> органа полностью или частично;</w:t>
      </w:r>
    </w:p>
    <w:p w:rsidR="00D75CD0" w:rsidRPr="003F5DBF" w:rsidRDefault="00D75CD0" w:rsidP="007D5ED9">
      <w:pPr>
        <w:autoSpaceDE w:val="0"/>
        <w:autoSpaceDN w:val="0"/>
        <w:adjustRightInd w:val="0"/>
        <w:ind w:firstLine="709"/>
        <w:jc w:val="both"/>
        <w:rPr>
          <w:sz w:val="28"/>
          <w:szCs w:val="28"/>
        </w:rPr>
      </w:pPr>
      <w:r w:rsidRPr="003F5DBF">
        <w:rPr>
          <w:sz w:val="28"/>
          <w:szCs w:val="28"/>
        </w:rPr>
        <w:t>отмен</w:t>
      </w:r>
      <w:r>
        <w:rPr>
          <w:sz w:val="28"/>
          <w:szCs w:val="28"/>
        </w:rPr>
        <w:t xml:space="preserve">яет </w:t>
      </w:r>
      <w:r w:rsidRPr="003F5DBF">
        <w:rPr>
          <w:sz w:val="28"/>
          <w:szCs w:val="28"/>
        </w:rPr>
        <w:t>решени</w:t>
      </w:r>
      <w:r>
        <w:rPr>
          <w:sz w:val="28"/>
          <w:szCs w:val="28"/>
        </w:rPr>
        <w:t>е</w:t>
      </w:r>
      <w:r w:rsidRPr="003F5DBF">
        <w:rPr>
          <w:sz w:val="28"/>
          <w:szCs w:val="28"/>
        </w:rPr>
        <w:t xml:space="preserve"> </w:t>
      </w:r>
      <w:r>
        <w:rPr>
          <w:sz w:val="28"/>
          <w:szCs w:val="28"/>
        </w:rPr>
        <w:t>контрольного</w:t>
      </w:r>
      <w:r w:rsidRPr="003F5DBF">
        <w:rPr>
          <w:sz w:val="28"/>
          <w:szCs w:val="28"/>
        </w:rPr>
        <w:t xml:space="preserve"> органа полностью и прин</w:t>
      </w:r>
      <w:r>
        <w:rPr>
          <w:sz w:val="28"/>
          <w:szCs w:val="28"/>
        </w:rPr>
        <w:t>имает</w:t>
      </w:r>
      <w:r w:rsidRPr="003F5DBF">
        <w:rPr>
          <w:sz w:val="28"/>
          <w:szCs w:val="28"/>
        </w:rPr>
        <w:t xml:space="preserve"> нового решения;</w:t>
      </w:r>
    </w:p>
    <w:p w:rsidR="00D75CD0" w:rsidRPr="003F5DBF" w:rsidRDefault="00D75CD0" w:rsidP="007D5ED9">
      <w:pPr>
        <w:autoSpaceDE w:val="0"/>
        <w:autoSpaceDN w:val="0"/>
        <w:adjustRightInd w:val="0"/>
        <w:ind w:firstLine="709"/>
        <w:jc w:val="both"/>
        <w:rPr>
          <w:sz w:val="28"/>
          <w:szCs w:val="28"/>
        </w:rPr>
      </w:pPr>
      <w:r w:rsidRPr="003F5DBF">
        <w:rPr>
          <w:sz w:val="28"/>
          <w:szCs w:val="28"/>
        </w:rPr>
        <w:t>призна</w:t>
      </w:r>
      <w:r>
        <w:rPr>
          <w:sz w:val="28"/>
          <w:szCs w:val="28"/>
        </w:rPr>
        <w:t>ет</w:t>
      </w:r>
      <w:r w:rsidRPr="003F5DBF">
        <w:rPr>
          <w:sz w:val="28"/>
          <w:szCs w:val="28"/>
        </w:rPr>
        <w:t xml:space="preserve"> действия (бездействия) должностн</w:t>
      </w:r>
      <w:r>
        <w:rPr>
          <w:sz w:val="28"/>
          <w:szCs w:val="28"/>
        </w:rPr>
        <w:t>ых</w:t>
      </w:r>
      <w:r w:rsidRPr="003F5DBF">
        <w:rPr>
          <w:sz w:val="28"/>
          <w:szCs w:val="28"/>
        </w:rPr>
        <w:t xml:space="preserve"> лиц </w:t>
      </w:r>
      <w:r>
        <w:rPr>
          <w:sz w:val="28"/>
          <w:szCs w:val="28"/>
        </w:rPr>
        <w:t>контрольного</w:t>
      </w:r>
      <w:r w:rsidRPr="003F5DBF">
        <w:rPr>
          <w:sz w:val="28"/>
          <w:szCs w:val="28"/>
        </w:rPr>
        <w:t xml:space="preserve"> органа незаконным и вын</w:t>
      </w:r>
      <w:r>
        <w:rPr>
          <w:sz w:val="28"/>
          <w:szCs w:val="28"/>
        </w:rPr>
        <w:t>осит</w:t>
      </w:r>
      <w:r w:rsidRPr="003F5DBF">
        <w:rPr>
          <w:sz w:val="28"/>
          <w:szCs w:val="28"/>
        </w:rPr>
        <w:t xml:space="preserve"> </w:t>
      </w:r>
      <w:r>
        <w:rPr>
          <w:sz w:val="28"/>
          <w:szCs w:val="28"/>
        </w:rPr>
        <w:t xml:space="preserve">новое </w:t>
      </w:r>
      <w:r w:rsidRPr="003F5DBF">
        <w:rPr>
          <w:sz w:val="28"/>
          <w:szCs w:val="28"/>
        </w:rPr>
        <w:t>решени</w:t>
      </w:r>
      <w:r>
        <w:rPr>
          <w:sz w:val="28"/>
          <w:szCs w:val="28"/>
        </w:rPr>
        <w:t>е</w:t>
      </w:r>
      <w:r w:rsidRPr="003F5DBF">
        <w:rPr>
          <w:sz w:val="28"/>
          <w:szCs w:val="28"/>
        </w:rPr>
        <w:t xml:space="preserve"> по существу.</w:t>
      </w:r>
    </w:p>
    <w:p w:rsidR="00D75CD0" w:rsidRDefault="00D75CD0" w:rsidP="007D5ED9">
      <w:pPr>
        <w:autoSpaceDE w:val="0"/>
        <w:autoSpaceDN w:val="0"/>
        <w:adjustRightInd w:val="0"/>
        <w:ind w:firstLine="709"/>
        <w:jc w:val="both"/>
        <w:rPr>
          <w:sz w:val="28"/>
          <w:szCs w:val="28"/>
        </w:rPr>
      </w:pPr>
      <w:r w:rsidRPr="003F5DBF">
        <w:rPr>
          <w:sz w:val="28"/>
          <w:szCs w:val="28"/>
        </w:rPr>
        <w:t xml:space="preserve">Решение </w:t>
      </w:r>
      <w:r>
        <w:rPr>
          <w:sz w:val="28"/>
          <w:szCs w:val="28"/>
        </w:rPr>
        <w:t xml:space="preserve">контрольного органа, </w:t>
      </w:r>
      <w:r w:rsidRPr="0096150A">
        <w:rPr>
          <w:sz w:val="28"/>
          <w:szCs w:val="28"/>
        </w:rPr>
        <w:t>содержащее обоснование принятого решения, срок и порядок его исполнения</w:t>
      </w:r>
      <w:r>
        <w:rPr>
          <w:sz w:val="28"/>
          <w:szCs w:val="28"/>
        </w:rPr>
        <w:t>,</w:t>
      </w:r>
      <w:r w:rsidRPr="003F5DBF">
        <w:rPr>
          <w:sz w:val="28"/>
          <w:szCs w:val="28"/>
        </w:rPr>
        <w:t xml:space="preserve"> размещается в личном кабинете контролируемого лица </w:t>
      </w:r>
      <w:r>
        <w:rPr>
          <w:sz w:val="28"/>
          <w:szCs w:val="28"/>
        </w:rPr>
        <w:t xml:space="preserve">на </w:t>
      </w:r>
      <w:r w:rsidRPr="003F5DBF">
        <w:rPr>
          <w:sz w:val="28"/>
          <w:szCs w:val="28"/>
        </w:rPr>
        <w:t>един</w:t>
      </w:r>
      <w:r>
        <w:rPr>
          <w:sz w:val="28"/>
          <w:szCs w:val="28"/>
        </w:rPr>
        <w:t>ом</w:t>
      </w:r>
      <w:r w:rsidRPr="003F5DBF">
        <w:rPr>
          <w:sz w:val="28"/>
          <w:szCs w:val="28"/>
        </w:rPr>
        <w:t xml:space="preserve"> портал</w:t>
      </w:r>
      <w:r>
        <w:rPr>
          <w:sz w:val="28"/>
          <w:szCs w:val="28"/>
        </w:rPr>
        <w:t>е</w:t>
      </w:r>
      <w:r w:rsidRPr="003F5DBF">
        <w:rPr>
          <w:sz w:val="28"/>
          <w:szCs w:val="28"/>
        </w:rPr>
        <w:t xml:space="preserve"> государственных и муниципальных услуг и (или) региональн</w:t>
      </w:r>
      <w:r>
        <w:rPr>
          <w:sz w:val="28"/>
          <w:szCs w:val="28"/>
        </w:rPr>
        <w:t>ом</w:t>
      </w:r>
      <w:r w:rsidRPr="003F5DBF">
        <w:rPr>
          <w:sz w:val="28"/>
          <w:szCs w:val="28"/>
        </w:rPr>
        <w:t xml:space="preserve"> портал</w:t>
      </w:r>
      <w:r>
        <w:rPr>
          <w:sz w:val="28"/>
          <w:szCs w:val="28"/>
        </w:rPr>
        <w:t>е</w:t>
      </w:r>
      <w:r w:rsidRPr="003F5DBF">
        <w:rPr>
          <w:sz w:val="28"/>
          <w:szCs w:val="28"/>
        </w:rPr>
        <w:t xml:space="preserve"> государственных и муниципальных услуг</w:t>
      </w:r>
      <w:r w:rsidRPr="0096150A">
        <w:rPr>
          <w:sz w:val="28"/>
          <w:szCs w:val="28"/>
        </w:rPr>
        <w:t xml:space="preserve"> в срок не позднее одного рабочего дня со дня его принятия.</w:t>
      </w:r>
      <w:r>
        <w:rPr>
          <w:sz w:val="28"/>
          <w:szCs w:val="28"/>
        </w:rPr>
        <w:t>»</w:t>
      </w:r>
    </w:p>
    <w:p w:rsidR="00D75CD0" w:rsidRDefault="00D75CD0" w:rsidP="007D5ED9">
      <w:pPr>
        <w:autoSpaceDE w:val="0"/>
        <w:autoSpaceDN w:val="0"/>
        <w:adjustRightInd w:val="0"/>
        <w:ind w:firstLine="709"/>
        <w:jc w:val="both"/>
        <w:rPr>
          <w:sz w:val="28"/>
          <w:szCs w:val="28"/>
        </w:rPr>
      </w:pPr>
      <w:r>
        <w:rPr>
          <w:sz w:val="28"/>
          <w:szCs w:val="28"/>
        </w:rPr>
        <w:t>пункт 4.11. исключить;</w:t>
      </w:r>
    </w:p>
    <w:p w:rsidR="00D75CD0" w:rsidRDefault="00C41C50" w:rsidP="007D5ED9">
      <w:pPr>
        <w:autoSpaceDE w:val="0"/>
        <w:autoSpaceDN w:val="0"/>
        <w:adjustRightInd w:val="0"/>
        <w:ind w:firstLine="709"/>
        <w:jc w:val="both"/>
        <w:rPr>
          <w:sz w:val="28"/>
          <w:szCs w:val="28"/>
        </w:rPr>
      </w:pPr>
      <w:r>
        <w:rPr>
          <w:sz w:val="28"/>
          <w:szCs w:val="28"/>
        </w:rPr>
        <w:t>6</w:t>
      </w:r>
      <w:r w:rsidR="00D75CD0">
        <w:rPr>
          <w:sz w:val="28"/>
          <w:szCs w:val="28"/>
        </w:rPr>
        <w:t>) приложения 1,2 к Положению изложить в новой редакции согласно приложениям 1,2 к настоящему решению;</w:t>
      </w:r>
    </w:p>
    <w:p w:rsidR="00D75CD0" w:rsidRDefault="00C41C50" w:rsidP="007D5ED9">
      <w:pPr>
        <w:autoSpaceDE w:val="0"/>
        <w:autoSpaceDN w:val="0"/>
        <w:adjustRightInd w:val="0"/>
        <w:ind w:firstLine="709"/>
        <w:jc w:val="both"/>
        <w:rPr>
          <w:sz w:val="28"/>
          <w:szCs w:val="28"/>
        </w:rPr>
      </w:pPr>
      <w:r>
        <w:rPr>
          <w:sz w:val="28"/>
          <w:szCs w:val="28"/>
        </w:rPr>
        <w:t>7</w:t>
      </w:r>
      <w:r w:rsidR="00D75CD0">
        <w:rPr>
          <w:sz w:val="28"/>
          <w:szCs w:val="28"/>
        </w:rPr>
        <w:t>) дополнить приложениями 3,4 согласно приложениям 3, 4 к настоящему решению.</w:t>
      </w:r>
    </w:p>
    <w:p w:rsidR="00B451F9" w:rsidRDefault="00E851B5" w:rsidP="007D5ED9">
      <w:pPr>
        <w:autoSpaceDE w:val="0"/>
        <w:autoSpaceDN w:val="0"/>
        <w:adjustRightInd w:val="0"/>
        <w:ind w:firstLine="709"/>
        <w:jc w:val="both"/>
        <w:rPr>
          <w:sz w:val="28"/>
          <w:szCs w:val="28"/>
        </w:rPr>
      </w:pPr>
      <w:r>
        <w:rPr>
          <w:rFonts w:eastAsiaTheme="minorHAnsi"/>
          <w:sz w:val="28"/>
          <w:szCs w:val="28"/>
          <w:lang w:eastAsia="en-US"/>
        </w:rPr>
        <w:t>2.</w:t>
      </w:r>
      <w:r w:rsidR="00B451F9" w:rsidRPr="00B451F9">
        <w:rPr>
          <w:sz w:val="28"/>
          <w:szCs w:val="28"/>
        </w:rPr>
        <w:t xml:space="preserve"> </w:t>
      </w:r>
      <w:r w:rsidR="00B451F9" w:rsidRPr="001E60AE">
        <w:rPr>
          <w:sz w:val="28"/>
          <w:szCs w:val="28"/>
        </w:rPr>
        <w:t xml:space="preserve">Решение подлежит официальному опубликованию в газете «Красное знамя» и размещению на официальном сайте </w:t>
      </w:r>
      <w:r w:rsidR="00B451F9">
        <w:rPr>
          <w:sz w:val="28"/>
          <w:szCs w:val="28"/>
        </w:rPr>
        <w:t xml:space="preserve">органов местного самоуправления </w:t>
      </w:r>
      <w:r w:rsidR="00B451F9" w:rsidRPr="001E60AE">
        <w:rPr>
          <w:sz w:val="28"/>
          <w:szCs w:val="28"/>
        </w:rPr>
        <w:t xml:space="preserve">муниципального образования </w:t>
      </w:r>
      <w:r w:rsidR="00B451F9">
        <w:rPr>
          <w:sz w:val="28"/>
          <w:szCs w:val="28"/>
        </w:rPr>
        <w:t>в информационно-телекоммуникационной сети Интернет.</w:t>
      </w:r>
    </w:p>
    <w:p w:rsidR="00B451F9" w:rsidRPr="001E60AE" w:rsidRDefault="00B451F9" w:rsidP="007D5ED9">
      <w:pPr>
        <w:autoSpaceDE w:val="0"/>
        <w:autoSpaceDN w:val="0"/>
        <w:adjustRightInd w:val="0"/>
        <w:ind w:firstLine="709"/>
        <w:jc w:val="both"/>
        <w:rPr>
          <w:sz w:val="28"/>
          <w:szCs w:val="28"/>
        </w:rPr>
      </w:pPr>
      <w:r>
        <w:rPr>
          <w:sz w:val="28"/>
          <w:szCs w:val="28"/>
        </w:rPr>
        <w:t>3. Контро</w:t>
      </w:r>
      <w:r w:rsidR="005F4FBD">
        <w:rPr>
          <w:sz w:val="28"/>
          <w:szCs w:val="28"/>
        </w:rPr>
        <w:t>л</w:t>
      </w:r>
      <w:r>
        <w:rPr>
          <w:sz w:val="28"/>
          <w:szCs w:val="28"/>
        </w:rPr>
        <w:t xml:space="preserve">ь за </w:t>
      </w:r>
      <w:r w:rsidR="005F4FBD">
        <w:rPr>
          <w:sz w:val="28"/>
          <w:szCs w:val="28"/>
        </w:rPr>
        <w:t>ис</w:t>
      </w:r>
      <w:r>
        <w:rPr>
          <w:sz w:val="28"/>
          <w:szCs w:val="28"/>
        </w:rPr>
        <w:t xml:space="preserve">полнением решения возложить на </w:t>
      </w:r>
      <w:r w:rsidR="00F35636">
        <w:rPr>
          <w:sz w:val="28"/>
          <w:szCs w:val="28"/>
        </w:rPr>
        <w:t xml:space="preserve">постоянную </w:t>
      </w:r>
      <w:r>
        <w:rPr>
          <w:sz w:val="28"/>
          <w:szCs w:val="28"/>
        </w:rPr>
        <w:t xml:space="preserve">комиссию </w:t>
      </w:r>
      <w:r w:rsidR="00F35636">
        <w:rPr>
          <w:sz w:val="28"/>
          <w:szCs w:val="28"/>
        </w:rPr>
        <w:t xml:space="preserve">Абанского районного Совета депутатов </w:t>
      </w:r>
      <w:r>
        <w:rPr>
          <w:sz w:val="28"/>
          <w:szCs w:val="28"/>
        </w:rPr>
        <w:t>по законности и правопорядку</w:t>
      </w:r>
      <w:r w:rsidR="00F35636">
        <w:rPr>
          <w:sz w:val="28"/>
          <w:szCs w:val="28"/>
        </w:rPr>
        <w: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919A6" w:rsidTr="00051048">
        <w:tc>
          <w:tcPr>
            <w:tcW w:w="4785" w:type="dxa"/>
          </w:tcPr>
          <w:p w:rsidR="00E4441E" w:rsidRDefault="00E4441E" w:rsidP="007D5ED9">
            <w:pPr>
              <w:jc w:val="both"/>
              <w:rPr>
                <w:sz w:val="28"/>
                <w:szCs w:val="28"/>
              </w:rPr>
            </w:pPr>
          </w:p>
          <w:p w:rsidR="00C41C50" w:rsidRDefault="00C41C50" w:rsidP="007D5ED9">
            <w:pPr>
              <w:jc w:val="both"/>
              <w:rPr>
                <w:sz w:val="28"/>
                <w:szCs w:val="28"/>
              </w:rPr>
            </w:pPr>
          </w:p>
          <w:p w:rsidR="006919A6" w:rsidRDefault="00A36C24" w:rsidP="007D5ED9">
            <w:pPr>
              <w:jc w:val="both"/>
              <w:rPr>
                <w:sz w:val="28"/>
                <w:szCs w:val="28"/>
              </w:rPr>
            </w:pPr>
            <w:r>
              <w:rPr>
                <w:sz w:val="28"/>
                <w:szCs w:val="28"/>
              </w:rPr>
              <w:t>Председатель</w:t>
            </w:r>
          </w:p>
          <w:p w:rsidR="00A72B5E" w:rsidRDefault="00A72B5E" w:rsidP="007D5ED9">
            <w:pPr>
              <w:rPr>
                <w:sz w:val="28"/>
                <w:szCs w:val="28"/>
              </w:rPr>
            </w:pPr>
            <w:r>
              <w:rPr>
                <w:sz w:val="28"/>
                <w:szCs w:val="28"/>
              </w:rPr>
              <w:t>Абанского районного Совета депутатов</w:t>
            </w:r>
          </w:p>
          <w:p w:rsidR="00A72B5E" w:rsidRDefault="00A72B5E" w:rsidP="007D5ED9">
            <w:pPr>
              <w:jc w:val="both"/>
              <w:rPr>
                <w:sz w:val="28"/>
                <w:szCs w:val="28"/>
              </w:rPr>
            </w:pPr>
            <w:r>
              <w:rPr>
                <w:sz w:val="28"/>
                <w:szCs w:val="28"/>
              </w:rPr>
              <w:t>______________</w:t>
            </w:r>
            <w:r w:rsidR="00D75CD0">
              <w:rPr>
                <w:sz w:val="28"/>
                <w:szCs w:val="28"/>
              </w:rPr>
              <w:t>И.И. Бочарова</w:t>
            </w:r>
          </w:p>
        </w:tc>
        <w:tc>
          <w:tcPr>
            <w:tcW w:w="4786" w:type="dxa"/>
          </w:tcPr>
          <w:p w:rsidR="00C0403D" w:rsidRDefault="00C0403D" w:rsidP="007D5ED9">
            <w:pPr>
              <w:jc w:val="both"/>
              <w:rPr>
                <w:sz w:val="28"/>
                <w:szCs w:val="28"/>
              </w:rPr>
            </w:pPr>
          </w:p>
          <w:p w:rsidR="00C0403D" w:rsidRDefault="00C0403D" w:rsidP="007D5ED9">
            <w:pPr>
              <w:jc w:val="both"/>
              <w:rPr>
                <w:sz w:val="28"/>
                <w:szCs w:val="28"/>
              </w:rPr>
            </w:pPr>
          </w:p>
          <w:p w:rsidR="006919A6" w:rsidRDefault="00A72B5E" w:rsidP="007D5ED9">
            <w:pPr>
              <w:jc w:val="both"/>
              <w:rPr>
                <w:sz w:val="28"/>
                <w:szCs w:val="28"/>
              </w:rPr>
            </w:pPr>
            <w:r>
              <w:rPr>
                <w:sz w:val="28"/>
                <w:szCs w:val="28"/>
              </w:rPr>
              <w:t>Глава</w:t>
            </w:r>
          </w:p>
          <w:p w:rsidR="00A72B5E" w:rsidRDefault="00A72B5E" w:rsidP="007D5ED9">
            <w:pPr>
              <w:jc w:val="both"/>
              <w:rPr>
                <w:sz w:val="28"/>
                <w:szCs w:val="28"/>
              </w:rPr>
            </w:pPr>
            <w:r>
              <w:rPr>
                <w:sz w:val="28"/>
                <w:szCs w:val="28"/>
              </w:rPr>
              <w:t>Абанского района</w:t>
            </w:r>
          </w:p>
          <w:p w:rsidR="00A72B5E" w:rsidRDefault="00D75CD0" w:rsidP="007D5ED9">
            <w:pPr>
              <w:jc w:val="both"/>
              <w:rPr>
                <w:sz w:val="28"/>
                <w:szCs w:val="28"/>
              </w:rPr>
            </w:pPr>
            <w:r>
              <w:rPr>
                <w:sz w:val="28"/>
                <w:szCs w:val="28"/>
              </w:rPr>
              <w:t xml:space="preserve">___________ </w:t>
            </w:r>
            <w:r w:rsidR="00A72B5E">
              <w:rPr>
                <w:sz w:val="28"/>
                <w:szCs w:val="28"/>
              </w:rPr>
              <w:t xml:space="preserve"> </w:t>
            </w:r>
            <w:r>
              <w:rPr>
                <w:sz w:val="28"/>
                <w:szCs w:val="28"/>
              </w:rPr>
              <w:t xml:space="preserve"> А.А. Войнич</w:t>
            </w:r>
          </w:p>
        </w:tc>
      </w:tr>
    </w:tbl>
    <w:p w:rsidR="006919A6" w:rsidRPr="00603941" w:rsidRDefault="006919A6" w:rsidP="00E4167C">
      <w:pPr>
        <w:shd w:val="clear" w:color="auto" w:fill="FFFFFF"/>
        <w:ind w:firstLine="709"/>
        <w:jc w:val="both"/>
        <w:rPr>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7D5ED9" w:rsidRDefault="007D5ED9" w:rsidP="00D75CD0">
      <w:pPr>
        <w:ind w:left="5103"/>
        <w:rPr>
          <w:bCs/>
          <w:sz w:val="28"/>
          <w:szCs w:val="28"/>
        </w:rPr>
      </w:pPr>
    </w:p>
    <w:p w:rsidR="00D75CD0" w:rsidRDefault="00D75CD0" w:rsidP="00D75CD0">
      <w:pPr>
        <w:ind w:left="5103"/>
        <w:rPr>
          <w:bCs/>
          <w:sz w:val="28"/>
          <w:szCs w:val="28"/>
        </w:rPr>
      </w:pPr>
      <w:r w:rsidRPr="007D5ED9">
        <w:rPr>
          <w:bCs/>
          <w:sz w:val="28"/>
          <w:szCs w:val="28"/>
        </w:rPr>
        <w:t xml:space="preserve">Приложение 1 </w:t>
      </w:r>
    </w:p>
    <w:p w:rsidR="00CF7355" w:rsidRPr="007D5ED9" w:rsidRDefault="00D75CD0" w:rsidP="007D5ED9">
      <w:pPr>
        <w:ind w:left="5103"/>
        <w:rPr>
          <w:bCs/>
          <w:sz w:val="28"/>
          <w:szCs w:val="28"/>
        </w:rPr>
      </w:pPr>
      <w:r w:rsidRPr="007D5ED9">
        <w:rPr>
          <w:bCs/>
          <w:sz w:val="28"/>
          <w:szCs w:val="28"/>
        </w:rPr>
        <w:t>к решению Абанского районного Совета депутатов от 22.09.2025 № ___</w:t>
      </w:r>
    </w:p>
    <w:p w:rsidR="00D75CD0" w:rsidRPr="007D5ED9" w:rsidRDefault="00D75CD0" w:rsidP="007D5ED9">
      <w:pPr>
        <w:ind w:left="5103"/>
        <w:rPr>
          <w:bCs/>
          <w:sz w:val="28"/>
          <w:szCs w:val="28"/>
        </w:rPr>
      </w:pPr>
    </w:p>
    <w:p w:rsidR="00D75CD0" w:rsidRPr="00D75CD0" w:rsidRDefault="00D75CD0" w:rsidP="00D75CD0">
      <w:pPr>
        <w:suppressAutoHyphens/>
        <w:ind w:left="5103"/>
        <w:rPr>
          <w:color w:val="000000"/>
          <w:sz w:val="28"/>
          <w:szCs w:val="28"/>
          <w:lang w:eastAsia="zh-CN"/>
        </w:rPr>
      </w:pPr>
      <w:r w:rsidRPr="00D75CD0">
        <w:rPr>
          <w:color w:val="000000"/>
          <w:sz w:val="28"/>
          <w:szCs w:val="28"/>
          <w:lang w:eastAsia="zh-CN"/>
        </w:rPr>
        <w:t xml:space="preserve">Приложение 1 </w:t>
      </w:r>
    </w:p>
    <w:p w:rsidR="00D75CD0" w:rsidRPr="00D75CD0" w:rsidRDefault="00D75CD0" w:rsidP="00D75CD0">
      <w:pPr>
        <w:widowControl w:val="0"/>
        <w:autoSpaceDE w:val="0"/>
        <w:autoSpaceDN w:val="0"/>
        <w:adjustRightInd w:val="0"/>
        <w:ind w:left="5103"/>
        <w:rPr>
          <w:sz w:val="28"/>
          <w:szCs w:val="28"/>
        </w:rPr>
      </w:pPr>
      <w:r w:rsidRPr="00D75CD0">
        <w:rPr>
          <w:sz w:val="28"/>
          <w:szCs w:val="28"/>
        </w:rPr>
        <w:t>к Положению о муниципальном земельном контроле</w:t>
      </w:r>
    </w:p>
    <w:p w:rsidR="00D75CD0" w:rsidRPr="00D75CD0" w:rsidRDefault="00D75CD0" w:rsidP="00D75CD0">
      <w:pPr>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23"/>
        <w:gridCol w:w="1595"/>
      </w:tblGrid>
      <w:tr w:rsidR="00D75CD0" w:rsidRPr="00D75CD0" w:rsidTr="00BA3CD6">
        <w:tc>
          <w:tcPr>
            <w:tcW w:w="7823" w:type="dxa"/>
            <w:vAlign w:val="center"/>
          </w:tcPr>
          <w:p w:rsidR="00D75CD0" w:rsidRPr="00D75CD0" w:rsidRDefault="00D75CD0" w:rsidP="00D75CD0">
            <w:pPr>
              <w:suppressAutoHyphens/>
              <w:autoSpaceDE w:val="0"/>
              <w:jc w:val="center"/>
              <w:rPr>
                <w:sz w:val="28"/>
                <w:szCs w:val="28"/>
                <w:lang w:eastAsia="zh-CN"/>
              </w:rPr>
            </w:pPr>
            <w:r w:rsidRPr="00D75CD0">
              <w:rPr>
                <w:sz w:val="28"/>
                <w:szCs w:val="28"/>
                <w:lang w:eastAsia="zh-CN"/>
              </w:rPr>
              <w:t>Ключевые показатели</w:t>
            </w:r>
          </w:p>
        </w:tc>
        <w:tc>
          <w:tcPr>
            <w:tcW w:w="1595" w:type="dxa"/>
            <w:vAlign w:val="center"/>
          </w:tcPr>
          <w:p w:rsidR="00D75CD0" w:rsidRPr="00D75CD0" w:rsidRDefault="00D75CD0" w:rsidP="00D75CD0">
            <w:pPr>
              <w:suppressAutoHyphens/>
              <w:autoSpaceDE w:val="0"/>
              <w:jc w:val="center"/>
              <w:rPr>
                <w:sz w:val="28"/>
                <w:szCs w:val="28"/>
                <w:lang w:eastAsia="zh-CN"/>
              </w:rPr>
            </w:pPr>
            <w:r w:rsidRPr="00D75CD0">
              <w:rPr>
                <w:sz w:val="28"/>
                <w:szCs w:val="28"/>
                <w:lang w:eastAsia="zh-CN"/>
              </w:rPr>
              <w:t>Целевые значения</w:t>
            </w:r>
          </w:p>
        </w:tc>
      </w:tr>
      <w:tr w:rsidR="00D75CD0" w:rsidRPr="00D75CD0" w:rsidTr="00BA3CD6">
        <w:tc>
          <w:tcPr>
            <w:tcW w:w="7823" w:type="dxa"/>
          </w:tcPr>
          <w:p w:rsidR="00D75CD0" w:rsidRPr="00D75CD0" w:rsidRDefault="00D75CD0" w:rsidP="00D75CD0">
            <w:pPr>
              <w:suppressAutoHyphens/>
              <w:autoSpaceDE w:val="0"/>
              <w:rPr>
                <w:sz w:val="28"/>
                <w:szCs w:val="28"/>
                <w:lang w:eastAsia="zh-CN"/>
              </w:rPr>
            </w:pPr>
            <w:r w:rsidRPr="00D75CD0">
              <w:rPr>
                <w:sz w:val="28"/>
                <w:szCs w:val="28"/>
              </w:rPr>
              <w:t>Процент устраненных нарушений из числа выявленных нарушений обязательных требований</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70%</w:t>
            </w:r>
          </w:p>
        </w:tc>
      </w:tr>
      <w:tr w:rsidR="00D75CD0" w:rsidRPr="00D75CD0" w:rsidTr="00BA3CD6">
        <w:tc>
          <w:tcPr>
            <w:tcW w:w="7823" w:type="dxa"/>
          </w:tcPr>
          <w:p w:rsidR="00D75CD0" w:rsidRPr="00D75CD0" w:rsidRDefault="00D75CD0" w:rsidP="00D75CD0">
            <w:pPr>
              <w:suppressAutoHyphens/>
              <w:autoSpaceDE w:val="0"/>
              <w:rPr>
                <w:sz w:val="28"/>
                <w:szCs w:val="28"/>
                <w:lang w:eastAsia="zh-CN"/>
              </w:rPr>
            </w:pPr>
            <w:r w:rsidRPr="00D75CD0">
              <w:rPr>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1%</w:t>
            </w:r>
          </w:p>
        </w:tc>
      </w:tr>
      <w:tr w:rsidR="00D75CD0" w:rsidRPr="00D75CD0" w:rsidTr="00BA3CD6">
        <w:tc>
          <w:tcPr>
            <w:tcW w:w="7823" w:type="dxa"/>
          </w:tcPr>
          <w:p w:rsidR="00D75CD0" w:rsidRPr="00D75CD0" w:rsidRDefault="00D75CD0" w:rsidP="00D75CD0">
            <w:pPr>
              <w:suppressAutoHyphens/>
              <w:autoSpaceDE w:val="0"/>
              <w:rPr>
                <w:sz w:val="28"/>
                <w:szCs w:val="28"/>
                <w:lang w:eastAsia="zh-CN"/>
              </w:rPr>
            </w:pPr>
            <w:r w:rsidRPr="00D75CD0">
              <w:rPr>
                <w:sz w:val="28"/>
                <w:szCs w:val="28"/>
              </w:rPr>
              <w:t>Процент отмененных результатов контрольных (надзорных) мероприятий</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1%</w:t>
            </w:r>
          </w:p>
        </w:tc>
      </w:tr>
      <w:tr w:rsidR="00D75CD0" w:rsidRPr="00D75CD0" w:rsidTr="00BA3CD6">
        <w:tc>
          <w:tcPr>
            <w:tcW w:w="7823" w:type="dxa"/>
          </w:tcPr>
          <w:p w:rsidR="00D75CD0" w:rsidRPr="00D75CD0" w:rsidRDefault="00D75CD0" w:rsidP="00D75CD0">
            <w:pPr>
              <w:suppressAutoHyphens/>
              <w:autoSpaceDE w:val="0"/>
              <w:rPr>
                <w:sz w:val="28"/>
                <w:szCs w:val="28"/>
                <w:lang w:eastAsia="zh-CN"/>
              </w:rPr>
            </w:pPr>
            <w:r w:rsidRPr="00D75CD0">
              <w:rPr>
                <w:sz w:val="28"/>
                <w:szCs w:val="28"/>
              </w:rPr>
              <w:t>Процент результативных контрольных мероприятий, по которым не были приняты соответствующие меры административного воздействия</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5%</w:t>
            </w:r>
          </w:p>
        </w:tc>
      </w:tr>
      <w:tr w:rsidR="00D75CD0" w:rsidRPr="00D75CD0" w:rsidTr="00BA3CD6">
        <w:tc>
          <w:tcPr>
            <w:tcW w:w="7823" w:type="dxa"/>
          </w:tcPr>
          <w:p w:rsidR="00D75CD0" w:rsidRPr="00D75CD0" w:rsidRDefault="00D75CD0" w:rsidP="00D75CD0">
            <w:pPr>
              <w:suppressAutoHyphens/>
              <w:autoSpaceDE w:val="0"/>
              <w:rPr>
                <w:sz w:val="28"/>
                <w:szCs w:val="28"/>
                <w:lang w:eastAsia="zh-CN"/>
              </w:rPr>
            </w:pPr>
            <w:r w:rsidRPr="00D75CD0">
              <w:rPr>
                <w:sz w:val="28"/>
                <w:szCs w:val="28"/>
              </w:rPr>
              <w:t>Процент вынесенных судебных решений о назначении административного наказания по материалам органа муниципального контроля</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95%</w:t>
            </w:r>
          </w:p>
        </w:tc>
      </w:tr>
      <w:tr w:rsidR="00D75CD0" w:rsidRPr="00D75CD0" w:rsidTr="00BA3CD6">
        <w:tc>
          <w:tcPr>
            <w:tcW w:w="7823" w:type="dxa"/>
          </w:tcPr>
          <w:p w:rsidR="00D75CD0" w:rsidRPr="00D75CD0" w:rsidRDefault="00D75CD0" w:rsidP="00D75CD0">
            <w:pPr>
              <w:suppressAutoHyphens/>
              <w:autoSpaceDE w:val="0"/>
              <w:rPr>
                <w:sz w:val="28"/>
                <w:szCs w:val="28"/>
              </w:rPr>
            </w:pPr>
            <w:r w:rsidRPr="00D75CD0">
              <w:rPr>
                <w:sz w:val="28"/>
                <w:szCs w:val="2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595" w:type="dxa"/>
          </w:tcPr>
          <w:p w:rsidR="00D75CD0" w:rsidRPr="00D75CD0" w:rsidRDefault="00D75CD0" w:rsidP="00D75CD0">
            <w:pPr>
              <w:suppressAutoHyphens/>
              <w:autoSpaceDE w:val="0"/>
              <w:rPr>
                <w:sz w:val="28"/>
                <w:szCs w:val="28"/>
                <w:lang w:eastAsia="zh-CN"/>
              </w:rPr>
            </w:pPr>
            <w:r w:rsidRPr="00D75CD0">
              <w:rPr>
                <w:sz w:val="28"/>
                <w:szCs w:val="28"/>
                <w:lang w:eastAsia="zh-CN"/>
              </w:rPr>
              <w:t>0</w:t>
            </w:r>
          </w:p>
        </w:tc>
      </w:tr>
    </w:tbl>
    <w:p w:rsidR="00D75CD0" w:rsidRPr="00D75CD0" w:rsidRDefault="00D75CD0" w:rsidP="00D75CD0">
      <w:pPr>
        <w:suppressAutoHyphens/>
        <w:autoSpaceDE w:val="0"/>
        <w:ind w:firstLine="540"/>
        <w:jc w:val="both"/>
        <w:rPr>
          <w:rFonts w:ascii="Arial" w:hAnsi="Arial" w:cs="Arial"/>
          <w:sz w:val="20"/>
          <w:szCs w:val="20"/>
          <w:lang w:eastAsia="zh-CN"/>
        </w:rPr>
      </w:pPr>
    </w:p>
    <w:p w:rsidR="00D75CD0" w:rsidRDefault="00D75CD0" w:rsidP="00D75CD0">
      <w:pPr>
        <w:suppressAutoHyphens/>
        <w:autoSpaceDE w:val="0"/>
        <w:ind w:left="5103"/>
        <w:rPr>
          <w:sz w:val="28"/>
          <w:szCs w:val="28"/>
          <w:lang w:eastAsia="zh-CN"/>
        </w:rPr>
      </w:pPr>
      <w:bookmarkStart w:id="20" w:name="P390"/>
      <w:bookmarkEnd w:id="20"/>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suppressAutoHyphens/>
        <w:autoSpaceDE w:val="0"/>
        <w:ind w:left="5103"/>
        <w:rPr>
          <w:sz w:val="28"/>
          <w:szCs w:val="28"/>
          <w:lang w:eastAsia="zh-CN"/>
        </w:rPr>
      </w:pPr>
    </w:p>
    <w:p w:rsidR="00D75CD0" w:rsidRDefault="00D75CD0" w:rsidP="00D75CD0">
      <w:pPr>
        <w:ind w:left="5103"/>
        <w:rPr>
          <w:bCs/>
          <w:sz w:val="28"/>
          <w:szCs w:val="28"/>
        </w:rPr>
      </w:pPr>
      <w:r w:rsidRPr="00BA3CD6">
        <w:rPr>
          <w:bCs/>
          <w:sz w:val="28"/>
          <w:szCs w:val="28"/>
        </w:rPr>
        <w:t xml:space="preserve">Приложение </w:t>
      </w:r>
      <w:r>
        <w:rPr>
          <w:bCs/>
          <w:sz w:val="28"/>
          <w:szCs w:val="28"/>
        </w:rPr>
        <w:t>2</w:t>
      </w:r>
      <w:r w:rsidRPr="00BA3CD6">
        <w:rPr>
          <w:bCs/>
          <w:sz w:val="28"/>
          <w:szCs w:val="28"/>
        </w:rPr>
        <w:t xml:space="preserve"> </w:t>
      </w:r>
    </w:p>
    <w:p w:rsidR="00D75CD0" w:rsidRPr="00BA3CD6" w:rsidRDefault="00D75CD0" w:rsidP="00D75CD0">
      <w:pPr>
        <w:ind w:left="5103"/>
        <w:rPr>
          <w:bCs/>
          <w:sz w:val="28"/>
          <w:szCs w:val="28"/>
        </w:rPr>
      </w:pPr>
      <w:r w:rsidRPr="00BA3CD6">
        <w:rPr>
          <w:bCs/>
          <w:sz w:val="28"/>
          <w:szCs w:val="28"/>
        </w:rPr>
        <w:t>к решению Абанского районного Совета депутатов от 22.09.2025 № ___</w:t>
      </w:r>
    </w:p>
    <w:p w:rsidR="00D75CD0" w:rsidRDefault="00D75CD0" w:rsidP="00D75CD0">
      <w:pPr>
        <w:suppressAutoHyphens/>
        <w:autoSpaceDE w:val="0"/>
        <w:ind w:left="5103"/>
        <w:rPr>
          <w:sz w:val="28"/>
          <w:szCs w:val="28"/>
          <w:lang w:eastAsia="zh-CN"/>
        </w:rPr>
      </w:pPr>
    </w:p>
    <w:p w:rsidR="00D75CD0" w:rsidRPr="00D75CD0" w:rsidRDefault="00D75CD0" w:rsidP="00D75CD0">
      <w:pPr>
        <w:suppressAutoHyphens/>
        <w:autoSpaceDE w:val="0"/>
        <w:ind w:left="5103"/>
        <w:rPr>
          <w:sz w:val="28"/>
          <w:szCs w:val="28"/>
          <w:lang w:eastAsia="zh-CN"/>
        </w:rPr>
      </w:pPr>
      <w:r w:rsidRPr="00D75CD0">
        <w:rPr>
          <w:sz w:val="28"/>
          <w:szCs w:val="28"/>
          <w:lang w:eastAsia="zh-CN"/>
        </w:rPr>
        <w:t xml:space="preserve">Приложение 2 </w:t>
      </w:r>
    </w:p>
    <w:p w:rsidR="00D75CD0" w:rsidRPr="00D75CD0" w:rsidRDefault="00D75CD0" w:rsidP="00D75CD0">
      <w:pPr>
        <w:widowControl w:val="0"/>
        <w:autoSpaceDE w:val="0"/>
        <w:autoSpaceDN w:val="0"/>
        <w:adjustRightInd w:val="0"/>
        <w:ind w:left="5103"/>
        <w:rPr>
          <w:sz w:val="28"/>
          <w:szCs w:val="28"/>
        </w:rPr>
      </w:pPr>
      <w:r w:rsidRPr="00D75CD0">
        <w:rPr>
          <w:sz w:val="28"/>
          <w:szCs w:val="28"/>
        </w:rPr>
        <w:t>к Положению о муниципальном земельном контроле</w:t>
      </w:r>
    </w:p>
    <w:p w:rsidR="00D75CD0" w:rsidRPr="00D75CD0" w:rsidRDefault="00D75CD0" w:rsidP="00D75CD0">
      <w:pPr>
        <w:ind w:left="5103"/>
        <w:rPr>
          <w:bCs/>
          <w:color w:val="00000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1848"/>
        <w:gridCol w:w="2042"/>
        <w:gridCol w:w="2324"/>
        <w:gridCol w:w="1095"/>
        <w:gridCol w:w="1560"/>
      </w:tblGrid>
      <w:tr w:rsidR="00D75CD0" w:rsidRPr="00D75CD0" w:rsidTr="00BA3CD6">
        <w:tc>
          <w:tcPr>
            <w:tcW w:w="624" w:type="dxa"/>
          </w:tcPr>
          <w:p w:rsidR="00D75CD0" w:rsidRPr="00D75CD0" w:rsidRDefault="00D75CD0" w:rsidP="00D75CD0">
            <w:pPr>
              <w:widowControl w:val="0"/>
              <w:autoSpaceDE w:val="0"/>
              <w:autoSpaceDN w:val="0"/>
              <w:adjustRightInd w:val="0"/>
              <w:jc w:val="center"/>
              <w:outlineLvl w:val="3"/>
            </w:pPr>
            <w:r w:rsidRPr="00D75CD0">
              <w:t>1.</w:t>
            </w:r>
          </w:p>
        </w:tc>
        <w:tc>
          <w:tcPr>
            <w:tcW w:w="8869" w:type="dxa"/>
            <w:gridSpan w:val="5"/>
          </w:tcPr>
          <w:p w:rsidR="00D75CD0" w:rsidRPr="00D75CD0" w:rsidRDefault="00D75CD0" w:rsidP="00D75CD0">
            <w:pPr>
              <w:widowControl w:val="0"/>
              <w:autoSpaceDE w:val="0"/>
              <w:autoSpaceDN w:val="0"/>
              <w:adjustRightInd w:val="0"/>
              <w:jc w:val="center"/>
            </w:pPr>
            <w:r w:rsidRPr="00D75CD0">
              <w:t>Индикативные показатели, характеризующие параметры проведенных мероприятий</w:t>
            </w: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1.1.</w:t>
            </w:r>
          </w:p>
        </w:tc>
        <w:tc>
          <w:tcPr>
            <w:tcW w:w="1848" w:type="dxa"/>
          </w:tcPr>
          <w:p w:rsidR="00D75CD0" w:rsidRPr="00D75CD0" w:rsidRDefault="00D75CD0" w:rsidP="00D75CD0">
            <w:pPr>
              <w:widowControl w:val="0"/>
              <w:autoSpaceDE w:val="0"/>
              <w:autoSpaceDN w:val="0"/>
              <w:adjustRightInd w:val="0"/>
            </w:pPr>
            <w:r w:rsidRPr="00D75CD0">
              <w:t>Выполняемость контрольных (надзорных) мероприятий</w:t>
            </w:r>
          </w:p>
          <w:p w:rsidR="00D75CD0" w:rsidRPr="00D75CD0" w:rsidRDefault="00D75CD0" w:rsidP="00D75CD0">
            <w:pPr>
              <w:widowControl w:val="0"/>
              <w:autoSpaceDE w:val="0"/>
              <w:autoSpaceDN w:val="0"/>
              <w:adjustRightInd w:val="0"/>
            </w:pPr>
          </w:p>
        </w:tc>
        <w:tc>
          <w:tcPr>
            <w:tcW w:w="2042" w:type="dxa"/>
          </w:tcPr>
          <w:p w:rsidR="00D75CD0" w:rsidRPr="00D75CD0" w:rsidRDefault="00D75CD0" w:rsidP="00D75CD0">
            <w:pPr>
              <w:widowControl w:val="0"/>
              <w:autoSpaceDE w:val="0"/>
              <w:autoSpaceDN w:val="0"/>
              <w:adjustRightInd w:val="0"/>
              <w:jc w:val="center"/>
            </w:pPr>
            <w:r w:rsidRPr="00D75CD0">
              <w:t>Ввн = (Рф / Рп) x 100</w:t>
            </w:r>
          </w:p>
        </w:tc>
        <w:tc>
          <w:tcPr>
            <w:tcW w:w="2324" w:type="dxa"/>
          </w:tcPr>
          <w:p w:rsidR="00D75CD0" w:rsidRPr="00D75CD0" w:rsidRDefault="00D75CD0" w:rsidP="00D75CD0">
            <w:pPr>
              <w:widowControl w:val="0"/>
              <w:autoSpaceDE w:val="0"/>
              <w:autoSpaceDN w:val="0"/>
              <w:adjustRightInd w:val="0"/>
            </w:pPr>
            <w:r w:rsidRPr="00D75CD0">
              <w:t>Ввн - выполняемость внеплановых проверок</w:t>
            </w:r>
          </w:p>
          <w:p w:rsidR="00D75CD0" w:rsidRPr="00D75CD0" w:rsidRDefault="00D75CD0" w:rsidP="00D75CD0">
            <w:pPr>
              <w:widowControl w:val="0"/>
              <w:autoSpaceDE w:val="0"/>
              <w:autoSpaceDN w:val="0"/>
              <w:adjustRightInd w:val="0"/>
            </w:pPr>
            <w:r w:rsidRPr="00D75CD0">
              <w:t>Рф - количество проведенных внеплановых проверок (ед.)</w:t>
            </w:r>
          </w:p>
          <w:p w:rsidR="00D75CD0" w:rsidRPr="00D75CD0" w:rsidRDefault="00D75CD0" w:rsidP="00D75CD0">
            <w:pPr>
              <w:widowControl w:val="0"/>
              <w:autoSpaceDE w:val="0"/>
              <w:autoSpaceDN w:val="0"/>
              <w:adjustRightInd w:val="0"/>
            </w:pPr>
            <w:r w:rsidRPr="00D75CD0">
              <w:t>Рп - количество распоряжений на проведение внеплановых проверок (ед.)</w:t>
            </w:r>
          </w:p>
        </w:tc>
        <w:tc>
          <w:tcPr>
            <w:tcW w:w="1095" w:type="dxa"/>
          </w:tcPr>
          <w:p w:rsidR="00D75CD0" w:rsidRPr="00D75CD0" w:rsidRDefault="00D75CD0" w:rsidP="00D75CD0">
            <w:pPr>
              <w:widowControl w:val="0"/>
              <w:autoSpaceDE w:val="0"/>
              <w:autoSpaceDN w:val="0"/>
              <w:adjustRightInd w:val="0"/>
              <w:jc w:val="center"/>
            </w:pPr>
            <w:r w:rsidRPr="00D75CD0">
              <w:t>100%</w:t>
            </w:r>
          </w:p>
        </w:tc>
        <w:tc>
          <w:tcPr>
            <w:tcW w:w="1560" w:type="dxa"/>
          </w:tcPr>
          <w:p w:rsidR="00D75CD0" w:rsidRPr="00D75CD0" w:rsidRDefault="00D75CD0" w:rsidP="00D75CD0">
            <w:pPr>
              <w:widowControl w:val="0"/>
              <w:autoSpaceDE w:val="0"/>
              <w:autoSpaceDN w:val="0"/>
              <w:adjustRightInd w:val="0"/>
            </w:pPr>
            <w:r w:rsidRPr="00D75CD0">
              <w:t>Письма и жалобы, поступившие в контрольный орган</w:t>
            </w: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1.2.</w:t>
            </w:r>
          </w:p>
        </w:tc>
        <w:tc>
          <w:tcPr>
            <w:tcW w:w="1848" w:type="dxa"/>
          </w:tcPr>
          <w:p w:rsidR="00D75CD0" w:rsidRPr="00D75CD0" w:rsidRDefault="00D75CD0" w:rsidP="00D75CD0">
            <w:pPr>
              <w:widowControl w:val="0"/>
              <w:autoSpaceDE w:val="0"/>
              <w:autoSpaceDN w:val="0"/>
              <w:adjustRightInd w:val="0"/>
            </w:pPr>
            <w:r w:rsidRPr="00D75CD0">
              <w:t>Доля контрольных (надзорных) мероприятий, на результаты которых поданы жалобы</w:t>
            </w:r>
          </w:p>
        </w:tc>
        <w:tc>
          <w:tcPr>
            <w:tcW w:w="2042" w:type="dxa"/>
          </w:tcPr>
          <w:p w:rsidR="00D75CD0" w:rsidRPr="00D75CD0" w:rsidRDefault="00D75CD0" w:rsidP="00D75CD0">
            <w:pPr>
              <w:widowControl w:val="0"/>
              <w:autoSpaceDE w:val="0"/>
              <w:autoSpaceDN w:val="0"/>
              <w:adjustRightInd w:val="0"/>
              <w:jc w:val="center"/>
            </w:pPr>
            <w:r w:rsidRPr="00D75CD0">
              <w:t>Ж x 100 / Пф</w:t>
            </w:r>
          </w:p>
        </w:tc>
        <w:tc>
          <w:tcPr>
            <w:tcW w:w="2324" w:type="dxa"/>
          </w:tcPr>
          <w:p w:rsidR="00D75CD0" w:rsidRPr="00D75CD0" w:rsidRDefault="00D75CD0" w:rsidP="00D75CD0">
            <w:pPr>
              <w:widowControl w:val="0"/>
              <w:autoSpaceDE w:val="0"/>
              <w:autoSpaceDN w:val="0"/>
              <w:adjustRightInd w:val="0"/>
            </w:pPr>
            <w:r w:rsidRPr="00D75CD0">
              <w:t>Ж - количество жалоб (ед.)</w:t>
            </w:r>
          </w:p>
          <w:p w:rsidR="00D75CD0" w:rsidRPr="00D75CD0" w:rsidRDefault="00D75CD0" w:rsidP="00D75CD0">
            <w:pPr>
              <w:widowControl w:val="0"/>
              <w:autoSpaceDE w:val="0"/>
              <w:autoSpaceDN w:val="0"/>
              <w:adjustRightInd w:val="0"/>
            </w:pPr>
            <w:r w:rsidRPr="00D75CD0">
              <w:t>Пф - количество проведенных проверок</w:t>
            </w:r>
          </w:p>
        </w:tc>
        <w:tc>
          <w:tcPr>
            <w:tcW w:w="1095" w:type="dxa"/>
          </w:tcPr>
          <w:p w:rsidR="00D75CD0" w:rsidRPr="00D75CD0" w:rsidRDefault="00D75CD0" w:rsidP="00D75CD0">
            <w:pPr>
              <w:widowControl w:val="0"/>
              <w:autoSpaceDE w:val="0"/>
              <w:autoSpaceDN w:val="0"/>
              <w:adjustRightInd w:val="0"/>
              <w:jc w:val="center"/>
            </w:pPr>
            <w:r w:rsidRPr="00D75CD0">
              <w:t>1%</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1.3.</w:t>
            </w:r>
          </w:p>
        </w:tc>
        <w:tc>
          <w:tcPr>
            <w:tcW w:w="1848" w:type="dxa"/>
          </w:tcPr>
          <w:p w:rsidR="00D75CD0" w:rsidRPr="00D75CD0" w:rsidRDefault="00D75CD0" w:rsidP="00D75CD0">
            <w:pPr>
              <w:widowControl w:val="0"/>
              <w:autoSpaceDE w:val="0"/>
              <w:autoSpaceDN w:val="0"/>
              <w:adjustRightInd w:val="0"/>
            </w:pPr>
            <w:r w:rsidRPr="00D75CD0">
              <w:t xml:space="preserve">Доля контрольных (надзорных) мероприятий, результаты которых были </w:t>
            </w:r>
            <w:r w:rsidRPr="00D75CD0">
              <w:lastRenderedPageBreak/>
              <w:t>признаны недействительными</w:t>
            </w:r>
          </w:p>
        </w:tc>
        <w:tc>
          <w:tcPr>
            <w:tcW w:w="2042" w:type="dxa"/>
          </w:tcPr>
          <w:p w:rsidR="00D75CD0" w:rsidRPr="00D75CD0" w:rsidRDefault="00D75CD0" w:rsidP="00D75CD0">
            <w:pPr>
              <w:widowControl w:val="0"/>
              <w:autoSpaceDE w:val="0"/>
              <w:autoSpaceDN w:val="0"/>
              <w:adjustRightInd w:val="0"/>
              <w:jc w:val="center"/>
            </w:pPr>
            <w:r w:rsidRPr="00D75CD0">
              <w:lastRenderedPageBreak/>
              <w:t>Пн x 100 / Пф</w:t>
            </w:r>
          </w:p>
        </w:tc>
        <w:tc>
          <w:tcPr>
            <w:tcW w:w="2324" w:type="dxa"/>
          </w:tcPr>
          <w:p w:rsidR="00D75CD0" w:rsidRPr="00D75CD0" w:rsidRDefault="00D75CD0" w:rsidP="00D75CD0">
            <w:pPr>
              <w:widowControl w:val="0"/>
              <w:autoSpaceDE w:val="0"/>
              <w:autoSpaceDN w:val="0"/>
              <w:adjustRightInd w:val="0"/>
            </w:pPr>
            <w:r w:rsidRPr="00D75CD0">
              <w:t>Пн - количество проверок, признанных недействительными (ед.)</w:t>
            </w:r>
          </w:p>
          <w:p w:rsidR="00D75CD0" w:rsidRPr="00D75CD0" w:rsidRDefault="00D75CD0" w:rsidP="00D75CD0">
            <w:pPr>
              <w:widowControl w:val="0"/>
              <w:autoSpaceDE w:val="0"/>
              <w:autoSpaceDN w:val="0"/>
              <w:adjustRightInd w:val="0"/>
            </w:pPr>
            <w:r w:rsidRPr="00D75CD0">
              <w:t xml:space="preserve">Пф - количество </w:t>
            </w:r>
            <w:r w:rsidRPr="00D75CD0">
              <w:lastRenderedPageBreak/>
              <w:t>проведенных проверок (ед.)</w:t>
            </w:r>
          </w:p>
        </w:tc>
        <w:tc>
          <w:tcPr>
            <w:tcW w:w="1095" w:type="dxa"/>
          </w:tcPr>
          <w:p w:rsidR="00D75CD0" w:rsidRPr="00D75CD0" w:rsidRDefault="00D75CD0" w:rsidP="00D75CD0">
            <w:pPr>
              <w:widowControl w:val="0"/>
              <w:autoSpaceDE w:val="0"/>
              <w:autoSpaceDN w:val="0"/>
              <w:adjustRightInd w:val="0"/>
              <w:jc w:val="center"/>
            </w:pPr>
            <w:r w:rsidRPr="00D75CD0">
              <w:lastRenderedPageBreak/>
              <w:t>0%</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lastRenderedPageBreak/>
              <w:t>1.4.</w:t>
            </w:r>
          </w:p>
        </w:tc>
        <w:tc>
          <w:tcPr>
            <w:tcW w:w="1848" w:type="dxa"/>
          </w:tcPr>
          <w:p w:rsidR="00D75CD0" w:rsidRPr="00D75CD0" w:rsidRDefault="00D75CD0" w:rsidP="00D75CD0">
            <w:pPr>
              <w:widowControl w:val="0"/>
              <w:autoSpaceDE w:val="0"/>
              <w:autoSpaceDN w:val="0"/>
              <w:adjustRightInd w:val="0"/>
            </w:pPr>
            <w:r w:rsidRPr="00D75CD0">
              <w:t>Доля контрольных (надзорных) мероприятий, которые не удалось провести в связи с отсутствием собственника и т.д.</w:t>
            </w:r>
          </w:p>
        </w:tc>
        <w:tc>
          <w:tcPr>
            <w:tcW w:w="2042" w:type="dxa"/>
          </w:tcPr>
          <w:p w:rsidR="00D75CD0" w:rsidRPr="00D75CD0" w:rsidRDefault="00D75CD0" w:rsidP="00D75CD0">
            <w:pPr>
              <w:widowControl w:val="0"/>
              <w:autoSpaceDE w:val="0"/>
              <w:autoSpaceDN w:val="0"/>
              <w:adjustRightInd w:val="0"/>
              <w:jc w:val="center"/>
            </w:pPr>
            <w:r w:rsidRPr="00D75CD0">
              <w:t>По x 100 / Пф</w:t>
            </w:r>
          </w:p>
        </w:tc>
        <w:tc>
          <w:tcPr>
            <w:tcW w:w="2324" w:type="dxa"/>
          </w:tcPr>
          <w:p w:rsidR="00D75CD0" w:rsidRPr="00D75CD0" w:rsidRDefault="00D75CD0" w:rsidP="00D75CD0">
            <w:pPr>
              <w:widowControl w:val="0"/>
              <w:autoSpaceDE w:val="0"/>
              <w:autoSpaceDN w:val="0"/>
              <w:adjustRightInd w:val="0"/>
            </w:pPr>
            <w:r w:rsidRPr="00D75CD0">
              <w:t>По - проверки, не проведенные по причине отсутствия проверяемого лица (ед.)</w:t>
            </w:r>
          </w:p>
          <w:p w:rsidR="00D75CD0" w:rsidRPr="00D75CD0" w:rsidRDefault="00D75CD0" w:rsidP="00D75CD0">
            <w:pPr>
              <w:widowControl w:val="0"/>
              <w:autoSpaceDE w:val="0"/>
              <w:autoSpaceDN w:val="0"/>
              <w:adjustRightInd w:val="0"/>
            </w:pPr>
            <w:r w:rsidRPr="00D75CD0">
              <w:t>Пф - количество проведенных проверок (ед.)</w:t>
            </w:r>
          </w:p>
        </w:tc>
        <w:tc>
          <w:tcPr>
            <w:tcW w:w="1095" w:type="dxa"/>
          </w:tcPr>
          <w:p w:rsidR="00D75CD0" w:rsidRPr="00D75CD0" w:rsidRDefault="00D75CD0" w:rsidP="00D75CD0">
            <w:pPr>
              <w:widowControl w:val="0"/>
              <w:autoSpaceDE w:val="0"/>
              <w:autoSpaceDN w:val="0"/>
              <w:adjustRightInd w:val="0"/>
              <w:jc w:val="center"/>
            </w:pPr>
            <w:r w:rsidRPr="00D75CD0">
              <w:t>30%</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1.5.</w:t>
            </w:r>
          </w:p>
        </w:tc>
        <w:tc>
          <w:tcPr>
            <w:tcW w:w="1848" w:type="dxa"/>
          </w:tcPr>
          <w:p w:rsidR="00D75CD0" w:rsidRPr="00D75CD0" w:rsidRDefault="00D75CD0" w:rsidP="00D75CD0">
            <w:pPr>
              <w:widowControl w:val="0"/>
              <w:autoSpaceDE w:val="0"/>
              <w:autoSpaceDN w:val="0"/>
              <w:adjustRightInd w:val="0"/>
            </w:pPr>
            <w:r w:rsidRPr="00D75CD0">
              <w:t>Доля заявлений, направленных на согласование в прокуратуру о проведении внеплановых контрольных (надзорных) мероприятий, в согласовании которых было отказано</w:t>
            </w:r>
          </w:p>
        </w:tc>
        <w:tc>
          <w:tcPr>
            <w:tcW w:w="2042" w:type="dxa"/>
          </w:tcPr>
          <w:p w:rsidR="00D75CD0" w:rsidRPr="00D75CD0" w:rsidRDefault="00D75CD0" w:rsidP="00D75CD0">
            <w:pPr>
              <w:widowControl w:val="0"/>
              <w:autoSpaceDE w:val="0"/>
              <w:autoSpaceDN w:val="0"/>
              <w:adjustRightInd w:val="0"/>
              <w:jc w:val="center"/>
            </w:pPr>
            <w:r w:rsidRPr="00D75CD0">
              <w:t>Кзо x 100 / Кпз</w:t>
            </w:r>
          </w:p>
        </w:tc>
        <w:tc>
          <w:tcPr>
            <w:tcW w:w="2324" w:type="dxa"/>
          </w:tcPr>
          <w:p w:rsidR="00D75CD0" w:rsidRPr="00D75CD0" w:rsidRDefault="00D75CD0" w:rsidP="00D75CD0">
            <w:pPr>
              <w:widowControl w:val="0"/>
              <w:autoSpaceDE w:val="0"/>
              <w:autoSpaceDN w:val="0"/>
              <w:adjustRightInd w:val="0"/>
            </w:pPr>
            <w:r w:rsidRPr="00D75CD0">
              <w:t>Кзо - количество заявлений, по которым пришел отказ в согласовании (ед.)</w:t>
            </w:r>
          </w:p>
          <w:p w:rsidR="00D75CD0" w:rsidRPr="00D75CD0" w:rsidRDefault="00D75CD0" w:rsidP="00D75CD0">
            <w:pPr>
              <w:widowControl w:val="0"/>
              <w:autoSpaceDE w:val="0"/>
              <w:autoSpaceDN w:val="0"/>
              <w:adjustRightInd w:val="0"/>
            </w:pPr>
            <w:r w:rsidRPr="00D75CD0">
              <w:t>Кпз - количество поданных на согласование заявлений</w:t>
            </w:r>
          </w:p>
        </w:tc>
        <w:tc>
          <w:tcPr>
            <w:tcW w:w="1095" w:type="dxa"/>
          </w:tcPr>
          <w:p w:rsidR="00D75CD0" w:rsidRPr="00D75CD0" w:rsidRDefault="00D75CD0" w:rsidP="00D75CD0">
            <w:pPr>
              <w:widowControl w:val="0"/>
              <w:autoSpaceDE w:val="0"/>
              <w:autoSpaceDN w:val="0"/>
              <w:adjustRightInd w:val="0"/>
              <w:jc w:val="center"/>
            </w:pPr>
            <w:r w:rsidRPr="00D75CD0">
              <w:t>10%</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1.6.</w:t>
            </w:r>
          </w:p>
        </w:tc>
        <w:tc>
          <w:tcPr>
            <w:tcW w:w="1848" w:type="dxa"/>
          </w:tcPr>
          <w:p w:rsidR="00D75CD0" w:rsidRPr="00D75CD0" w:rsidRDefault="00D75CD0" w:rsidP="00D75CD0">
            <w:pPr>
              <w:widowControl w:val="0"/>
              <w:autoSpaceDE w:val="0"/>
              <w:autoSpaceDN w:val="0"/>
              <w:adjustRightInd w:val="0"/>
            </w:pPr>
            <w:r w:rsidRPr="00D75CD0">
              <w:t>Доля контрольных (надзорных) мероприятий, по результатам которых материалы направлены в уполномоченные для принятия решений органы</w:t>
            </w:r>
          </w:p>
        </w:tc>
        <w:tc>
          <w:tcPr>
            <w:tcW w:w="2042" w:type="dxa"/>
          </w:tcPr>
          <w:p w:rsidR="00D75CD0" w:rsidRPr="00D75CD0" w:rsidRDefault="00D75CD0" w:rsidP="00D75CD0">
            <w:pPr>
              <w:widowControl w:val="0"/>
              <w:autoSpaceDE w:val="0"/>
              <w:autoSpaceDN w:val="0"/>
              <w:adjustRightInd w:val="0"/>
              <w:jc w:val="center"/>
            </w:pPr>
            <w:r w:rsidRPr="00D75CD0">
              <w:t>Кнм x 100 / Квн</w:t>
            </w:r>
          </w:p>
        </w:tc>
        <w:tc>
          <w:tcPr>
            <w:tcW w:w="2324" w:type="dxa"/>
          </w:tcPr>
          <w:p w:rsidR="00D75CD0" w:rsidRPr="00D75CD0" w:rsidRDefault="00D75CD0" w:rsidP="00D75CD0">
            <w:pPr>
              <w:widowControl w:val="0"/>
              <w:autoSpaceDE w:val="0"/>
              <w:autoSpaceDN w:val="0"/>
              <w:adjustRightInd w:val="0"/>
            </w:pPr>
            <w:r w:rsidRPr="00D75CD0">
              <w:t>Кнм - количество материалов, направленных в уполномоченные органы (ед.)</w:t>
            </w:r>
          </w:p>
          <w:p w:rsidR="00D75CD0" w:rsidRPr="00D75CD0" w:rsidRDefault="00D75CD0" w:rsidP="00D75CD0">
            <w:pPr>
              <w:widowControl w:val="0"/>
              <w:autoSpaceDE w:val="0"/>
              <w:autoSpaceDN w:val="0"/>
              <w:adjustRightInd w:val="0"/>
            </w:pPr>
            <w:r w:rsidRPr="00D75CD0">
              <w:t>Квн - количество выявленных нарушений (ед.)</w:t>
            </w:r>
          </w:p>
        </w:tc>
        <w:tc>
          <w:tcPr>
            <w:tcW w:w="1095" w:type="dxa"/>
          </w:tcPr>
          <w:p w:rsidR="00D75CD0" w:rsidRPr="00D75CD0" w:rsidRDefault="00D75CD0" w:rsidP="00D75CD0">
            <w:pPr>
              <w:widowControl w:val="0"/>
              <w:autoSpaceDE w:val="0"/>
              <w:autoSpaceDN w:val="0"/>
              <w:adjustRightInd w:val="0"/>
              <w:jc w:val="center"/>
            </w:pPr>
            <w:r w:rsidRPr="00D75CD0">
              <w:t>100%</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1.7.</w:t>
            </w:r>
          </w:p>
        </w:tc>
        <w:tc>
          <w:tcPr>
            <w:tcW w:w="1848" w:type="dxa"/>
          </w:tcPr>
          <w:p w:rsidR="00D75CD0" w:rsidRPr="00D75CD0" w:rsidRDefault="00D75CD0" w:rsidP="00D75CD0">
            <w:pPr>
              <w:widowControl w:val="0"/>
              <w:autoSpaceDE w:val="0"/>
              <w:autoSpaceDN w:val="0"/>
              <w:adjustRightInd w:val="0"/>
            </w:pPr>
            <w:r w:rsidRPr="00D75CD0">
              <w:t>Количество проведенных профилактических мероприятий</w:t>
            </w:r>
          </w:p>
        </w:tc>
        <w:tc>
          <w:tcPr>
            <w:tcW w:w="2042" w:type="dxa"/>
          </w:tcPr>
          <w:p w:rsidR="00D75CD0" w:rsidRPr="00D75CD0" w:rsidRDefault="00D75CD0" w:rsidP="00D75CD0">
            <w:pPr>
              <w:widowControl w:val="0"/>
              <w:autoSpaceDE w:val="0"/>
              <w:autoSpaceDN w:val="0"/>
              <w:adjustRightInd w:val="0"/>
            </w:pPr>
          </w:p>
        </w:tc>
        <w:tc>
          <w:tcPr>
            <w:tcW w:w="2324" w:type="dxa"/>
          </w:tcPr>
          <w:p w:rsidR="00D75CD0" w:rsidRPr="00D75CD0" w:rsidRDefault="00D75CD0" w:rsidP="00D75CD0">
            <w:pPr>
              <w:widowControl w:val="0"/>
              <w:autoSpaceDE w:val="0"/>
              <w:autoSpaceDN w:val="0"/>
              <w:adjustRightInd w:val="0"/>
            </w:pPr>
          </w:p>
        </w:tc>
        <w:tc>
          <w:tcPr>
            <w:tcW w:w="1095" w:type="dxa"/>
          </w:tcPr>
          <w:p w:rsidR="00D75CD0" w:rsidRPr="00D75CD0" w:rsidRDefault="00D75CD0" w:rsidP="00D75CD0">
            <w:pPr>
              <w:widowControl w:val="0"/>
              <w:autoSpaceDE w:val="0"/>
              <w:autoSpaceDN w:val="0"/>
              <w:adjustRightInd w:val="0"/>
              <w:jc w:val="center"/>
            </w:pPr>
            <w:r w:rsidRPr="00D75CD0">
              <w:t>шт.</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9493" w:type="dxa"/>
            <w:gridSpan w:val="6"/>
          </w:tcPr>
          <w:p w:rsidR="00D75CD0" w:rsidRPr="00D75CD0" w:rsidRDefault="00D75CD0" w:rsidP="00D75CD0">
            <w:pPr>
              <w:widowControl w:val="0"/>
              <w:autoSpaceDE w:val="0"/>
              <w:autoSpaceDN w:val="0"/>
              <w:adjustRightInd w:val="0"/>
              <w:jc w:val="center"/>
              <w:outlineLvl w:val="3"/>
            </w:pPr>
            <w:r w:rsidRPr="00D75CD0">
              <w:t>2. Индикативные показатели, характеризующие объем задействованных трудовых ресурсов</w:t>
            </w: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2.1.</w:t>
            </w:r>
          </w:p>
        </w:tc>
        <w:tc>
          <w:tcPr>
            <w:tcW w:w="1848" w:type="dxa"/>
          </w:tcPr>
          <w:p w:rsidR="00D75CD0" w:rsidRPr="00D75CD0" w:rsidRDefault="00D75CD0" w:rsidP="00D75CD0">
            <w:pPr>
              <w:widowControl w:val="0"/>
              <w:autoSpaceDE w:val="0"/>
              <w:autoSpaceDN w:val="0"/>
              <w:adjustRightInd w:val="0"/>
            </w:pPr>
            <w:r w:rsidRPr="00D75CD0">
              <w:t>Количество штатных единиц</w:t>
            </w:r>
          </w:p>
        </w:tc>
        <w:tc>
          <w:tcPr>
            <w:tcW w:w="2042" w:type="dxa"/>
          </w:tcPr>
          <w:p w:rsidR="00D75CD0" w:rsidRPr="00D75CD0" w:rsidRDefault="00D75CD0" w:rsidP="00D75CD0">
            <w:pPr>
              <w:widowControl w:val="0"/>
              <w:autoSpaceDE w:val="0"/>
              <w:autoSpaceDN w:val="0"/>
              <w:adjustRightInd w:val="0"/>
            </w:pPr>
          </w:p>
        </w:tc>
        <w:tc>
          <w:tcPr>
            <w:tcW w:w="2324" w:type="dxa"/>
          </w:tcPr>
          <w:p w:rsidR="00D75CD0" w:rsidRPr="00D75CD0" w:rsidRDefault="00D75CD0" w:rsidP="00D75CD0">
            <w:pPr>
              <w:widowControl w:val="0"/>
              <w:autoSpaceDE w:val="0"/>
              <w:autoSpaceDN w:val="0"/>
              <w:adjustRightInd w:val="0"/>
            </w:pPr>
          </w:p>
        </w:tc>
        <w:tc>
          <w:tcPr>
            <w:tcW w:w="1095" w:type="dxa"/>
          </w:tcPr>
          <w:p w:rsidR="00D75CD0" w:rsidRPr="00D75CD0" w:rsidRDefault="00D75CD0" w:rsidP="00D75CD0">
            <w:pPr>
              <w:widowControl w:val="0"/>
              <w:autoSpaceDE w:val="0"/>
              <w:autoSpaceDN w:val="0"/>
              <w:adjustRightInd w:val="0"/>
              <w:jc w:val="center"/>
            </w:pPr>
            <w:r w:rsidRPr="00D75CD0">
              <w:t>чел.</w:t>
            </w:r>
          </w:p>
        </w:tc>
        <w:tc>
          <w:tcPr>
            <w:tcW w:w="1560" w:type="dxa"/>
          </w:tcPr>
          <w:p w:rsidR="00D75CD0" w:rsidRPr="00D75CD0" w:rsidRDefault="00D75CD0" w:rsidP="00D75CD0">
            <w:pPr>
              <w:widowControl w:val="0"/>
              <w:autoSpaceDE w:val="0"/>
              <w:autoSpaceDN w:val="0"/>
              <w:adjustRightInd w:val="0"/>
            </w:pPr>
          </w:p>
        </w:tc>
      </w:tr>
      <w:tr w:rsidR="00D75CD0" w:rsidRPr="00D75CD0" w:rsidTr="00BA3CD6">
        <w:tc>
          <w:tcPr>
            <w:tcW w:w="624" w:type="dxa"/>
          </w:tcPr>
          <w:p w:rsidR="00D75CD0" w:rsidRPr="00D75CD0" w:rsidRDefault="00D75CD0" w:rsidP="00D75CD0">
            <w:pPr>
              <w:widowControl w:val="0"/>
              <w:autoSpaceDE w:val="0"/>
              <w:autoSpaceDN w:val="0"/>
              <w:adjustRightInd w:val="0"/>
              <w:jc w:val="center"/>
            </w:pPr>
            <w:r w:rsidRPr="00D75CD0">
              <w:t>2.2.</w:t>
            </w:r>
          </w:p>
        </w:tc>
        <w:tc>
          <w:tcPr>
            <w:tcW w:w="1848" w:type="dxa"/>
          </w:tcPr>
          <w:p w:rsidR="00D75CD0" w:rsidRPr="00D75CD0" w:rsidRDefault="00D75CD0" w:rsidP="00D75CD0">
            <w:pPr>
              <w:widowControl w:val="0"/>
              <w:autoSpaceDE w:val="0"/>
              <w:autoSpaceDN w:val="0"/>
              <w:adjustRightInd w:val="0"/>
            </w:pPr>
            <w:r w:rsidRPr="00D75CD0">
              <w:t xml:space="preserve">Нагрузка контрольных </w:t>
            </w:r>
            <w:r w:rsidRPr="00D75CD0">
              <w:lastRenderedPageBreak/>
              <w:t>мероприятий на работников органа муниципального контроля</w:t>
            </w:r>
          </w:p>
        </w:tc>
        <w:tc>
          <w:tcPr>
            <w:tcW w:w="2042" w:type="dxa"/>
          </w:tcPr>
          <w:p w:rsidR="00D75CD0" w:rsidRPr="00D75CD0" w:rsidRDefault="00D75CD0" w:rsidP="00D75CD0">
            <w:pPr>
              <w:widowControl w:val="0"/>
              <w:autoSpaceDE w:val="0"/>
              <w:autoSpaceDN w:val="0"/>
              <w:adjustRightInd w:val="0"/>
              <w:jc w:val="center"/>
            </w:pPr>
            <w:r w:rsidRPr="00D75CD0">
              <w:lastRenderedPageBreak/>
              <w:t>Км / Кр = Нк</w:t>
            </w:r>
          </w:p>
        </w:tc>
        <w:tc>
          <w:tcPr>
            <w:tcW w:w="2324" w:type="dxa"/>
          </w:tcPr>
          <w:p w:rsidR="00D75CD0" w:rsidRPr="00D75CD0" w:rsidRDefault="00D75CD0" w:rsidP="00D75CD0">
            <w:pPr>
              <w:widowControl w:val="0"/>
              <w:autoSpaceDE w:val="0"/>
              <w:autoSpaceDN w:val="0"/>
              <w:adjustRightInd w:val="0"/>
            </w:pPr>
            <w:r w:rsidRPr="00D75CD0">
              <w:t xml:space="preserve">Км - количество контрольных </w:t>
            </w:r>
            <w:r w:rsidRPr="00D75CD0">
              <w:lastRenderedPageBreak/>
              <w:t>мероприятий (ед.)</w:t>
            </w:r>
          </w:p>
          <w:p w:rsidR="00D75CD0" w:rsidRPr="00D75CD0" w:rsidRDefault="00D75CD0" w:rsidP="00D75CD0">
            <w:pPr>
              <w:widowControl w:val="0"/>
              <w:autoSpaceDE w:val="0"/>
              <w:autoSpaceDN w:val="0"/>
              <w:adjustRightInd w:val="0"/>
            </w:pPr>
            <w:r w:rsidRPr="00D75CD0">
              <w:t>Кр - количество работников органа муниципального контроля (ед.)</w:t>
            </w:r>
          </w:p>
          <w:p w:rsidR="00D75CD0" w:rsidRPr="00D75CD0" w:rsidRDefault="00D75CD0" w:rsidP="00D75CD0">
            <w:pPr>
              <w:widowControl w:val="0"/>
              <w:autoSpaceDE w:val="0"/>
              <w:autoSpaceDN w:val="0"/>
              <w:adjustRightInd w:val="0"/>
            </w:pPr>
            <w:r w:rsidRPr="00D75CD0">
              <w:t>Нк - нагрузка на 1 работника (ед.)</w:t>
            </w:r>
          </w:p>
        </w:tc>
        <w:tc>
          <w:tcPr>
            <w:tcW w:w="1095" w:type="dxa"/>
          </w:tcPr>
          <w:p w:rsidR="00D75CD0" w:rsidRPr="00D75CD0" w:rsidRDefault="00D75CD0" w:rsidP="00D75CD0">
            <w:pPr>
              <w:widowControl w:val="0"/>
              <w:autoSpaceDE w:val="0"/>
              <w:autoSpaceDN w:val="0"/>
              <w:adjustRightInd w:val="0"/>
            </w:pPr>
          </w:p>
        </w:tc>
        <w:tc>
          <w:tcPr>
            <w:tcW w:w="1560" w:type="dxa"/>
          </w:tcPr>
          <w:p w:rsidR="00D75CD0" w:rsidRPr="00D75CD0" w:rsidRDefault="00D75CD0" w:rsidP="00D75CD0">
            <w:pPr>
              <w:widowControl w:val="0"/>
              <w:autoSpaceDE w:val="0"/>
              <w:autoSpaceDN w:val="0"/>
              <w:adjustRightInd w:val="0"/>
            </w:pPr>
          </w:p>
        </w:tc>
      </w:tr>
    </w:tbl>
    <w:p w:rsidR="00D75CD0" w:rsidRPr="00D75CD0" w:rsidRDefault="00D75CD0" w:rsidP="00D75CD0">
      <w:pPr>
        <w:jc w:val="right"/>
      </w:pPr>
    </w:p>
    <w:p w:rsidR="00D75CD0" w:rsidRPr="00D75CD0" w:rsidRDefault="00D75CD0" w:rsidP="00D75CD0">
      <w:pPr>
        <w:suppressAutoHyphens/>
        <w:autoSpaceDE w:val="0"/>
        <w:jc w:val="right"/>
        <w:rPr>
          <w:sz w:val="28"/>
          <w:szCs w:val="28"/>
          <w:lang w:eastAsia="zh-CN"/>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ind w:left="5103"/>
        <w:rPr>
          <w:bCs/>
          <w:sz w:val="28"/>
          <w:szCs w:val="28"/>
        </w:rPr>
      </w:pPr>
      <w:r w:rsidRPr="00BA3CD6">
        <w:rPr>
          <w:bCs/>
          <w:sz w:val="28"/>
          <w:szCs w:val="28"/>
        </w:rPr>
        <w:t xml:space="preserve">Приложение </w:t>
      </w:r>
      <w:r>
        <w:rPr>
          <w:bCs/>
          <w:sz w:val="28"/>
          <w:szCs w:val="28"/>
        </w:rPr>
        <w:t>3</w:t>
      </w:r>
    </w:p>
    <w:p w:rsidR="00D75CD0" w:rsidRPr="00BA3CD6" w:rsidRDefault="00D75CD0" w:rsidP="00D75CD0">
      <w:pPr>
        <w:ind w:left="5103"/>
        <w:rPr>
          <w:bCs/>
          <w:sz w:val="28"/>
          <w:szCs w:val="28"/>
        </w:rPr>
      </w:pPr>
      <w:r w:rsidRPr="00BA3CD6">
        <w:rPr>
          <w:bCs/>
          <w:sz w:val="28"/>
          <w:szCs w:val="28"/>
        </w:rPr>
        <w:t>к решению Абанского районного Совета депутатов от 22.09.2025 № ___</w:t>
      </w:r>
    </w:p>
    <w:p w:rsidR="00D75CD0" w:rsidRDefault="00D75CD0" w:rsidP="00D75CD0">
      <w:pPr>
        <w:widowControl w:val="0"/>
        <w:autoSpaceDE w:val="0"/>
        <w:autoSpaceDN w:val="0"/>
        <w:adjustRightInd w:val="0"/>
        <w:ind w:left="5103"/>
        <w:outlineLvl w:val="1"/>
        <w:rPr>
          <w:sz w:val="28"/>
          <w:szCs w:val="28"/>
        </w:rPr>
      </w:pPr>
    </w:p>
    <w:p w:rsidR="00D75CD0" w:rsidRPr="00D75CD0" w:rsidRDefault="00D75CD0" w:rsidP="00D75CD0">
      <w:pPr>
        <w:widowControl w:val="0"/>
        <w:autoSpaceDE w:val="0"/>
        <w:autoSpaceDN w:val="0"/>
        <w:adjustRightInd w:val="0"/>
        <w:ind w:left="5103"/>
        <w:outlineLvl w:val="1"/>
        <w:rPr>
          <w:sz w:val="28"/>
          <w:szCs w:val="28"/>
        </w:rPr>
      </w:pPr>
      <w:r w:rsidRPr="00D75CD0">
        <w:rPr>
          <w:sz w:val="28"/>
          <w:szCs w:val="28"/>
        </w:rPr>
        <w:t>Приложение 3</w:t>
      </w:r>
    </w:p>
    <w:p w:rsidR="00D75CD0" w:rsidRPr="00D75CD0" w:rsidRDefault="00D75CD0" w:rsidP="00D75CD0">
      <w:pPr>
        <w:widowControl w:val="0"/>
        <w:autoSpaceDE w:val="0"/>
        <w:autoSpaceDN w:val="0"/>
        <w:adjustRightInd w:val="0"/>
        <w:ind w:left="5103"/>
        <w:rPr>
          <w:sz w:val="28"/>
          <w:szCs w:val="28"/>
        </w:rPr>
      </w:pPr>
      <w:r w:rsidRPr="00D75CD0">
        <w:rPr>
          <w:sz w:val="28"/>
          <w:szCs w:val="28"/>
        </w:rPr>
        <w:t>к Положению о муниципальном земельном контроле</w:t>
      </w:r>
    </w:p>
    <w:p w:rsidR="00D75CD0" w:rsidRPr="00D75CD0" w:rsidRDefault="00D75CD0" w:rsidP="00D75CD0">
      <w:pPr>
        <w:widowControl w:val="0"/>
        <w:autoSpaceDE w:val="0"/>
        <w:autoSpaceDN w:val="0"/>
        <w:adjustRightInd w:val="0"/>
        <w:ind w:left="5103"/>
        <w:rPr>
          <w:sz w:val="28"/>
          <w:szCs w:val="28"/>
        </w:rPr>
      </w:pPr>
    </w:p>
    <w:p w:rsidR="00D75CD0" w:rsidRPr="00D75CD0" w:rsidRDefault="00D75CD0" w:rsidP="00D75CD0">
      <w:pPr>
        <w:widowControl w:val="0"/>
        <w:autoSpaceDE w:val="0"/>
        <w:autoSpaceDN w:val="0"/>
        <w:adjustRightInd w:val="0"/>
        <w:jc w:val="both"/>
        <w:rPr>
          <w:b/>
          <w:sz w:val="22"/>
          <w:szCs w:val="22"/>
        </w:rPr>
      </w:pPr>
    </w:p>
    <w:p w:rsidR="00D75CD0" w:rsidRPr="00D75CD0" w:rsidRDefault="00D75CD0" w:rsidP="00D75CD0">
      <w:pPr>
        <w:widowControl w:val="0"/>
        <w:autoSpaceDE w:val="0"/>
        <w:autoSpaceDN w:val="0"/>
        <w:adjustRightInd w:val="0"/>
        <w:jc w:val="center"/>
        <w:rPr>
          <w:sz w:val="28"/>
          <w:szCs w:val="28"/>
        </w:rPr>
      </w:pPr>
      <w:r w:rsidRPr="00D75CD0">
        <w:rPr>
          <w:b/>
          <w:sz w:val="28"/>
          <w:szCs w:val="28"/>
        </w:rPr>
        <w:t>ФОРМА</w:t>
      </w:r>
    </w:p>
    <w:p w:rsidR="00D75CD0" w:rsidRPr="00D75CD0" w:rsidRDefault="00D75CD0" w:rsidP="00D75CD0">
      <w:pPr>
        <w:widowControl w:val="0"/>
        <w:autoSpaceDE w:val="0"/>
        <w:autoSpaceDN w:val="0"/>
        <w:adjustRightInd w:val="0"/>
        <w:jc w:val="center"/>
        <w:rPr>
          <w:sz w:val="28"/>
          <w:szCs w:val="28"/>
        </w:rPr>
      </w:pPr>
      <w:r w:rsidRPr="00D75CD0">
        <w:rPr>
          <w:b/>
          <w:sz w:val="28"/>
          <w:szCs w:val="28"/>
        </w:rPr>
        <w:t>задания на проведение контрольных мероприятий</w:t>
      </w:r>
    </w:p>
    <w:p w:rsidR="00D75CD0" w:rsidRPr="00D75CD0" w:rsidRDefault="00D75CD0" w:rsidP="00D75CD0">
      <w:pPr>
        <w:widowControl w:val="0"/>
        <w:autoSpaceDE w:val="0"/>
        <w:autoSpaceDN w:val="0"/>
        <w:adjustRightInd w:val="0"/>
        <w:jc w:val="center"/>
        <w:rPr>
          <w:sz w:val="28"/>
          <w:szCs w:val="28"/>
        </w:rPr>
      </w:pPr>
      <w:r w:rsidRPr="00D75CD0">
        <w:rPr>
          <w:b/>
          <w:sz w:val="28"/>
          <w:szCs w:val="28"/>
        </w:rPr>
        <w:t>без взаимодействия с юридическими лицами, индивидуальными</w:t>
      </w:r>
    </w:p>
    <w:p w:rsidR="00D75CD0" w:rsidRDefault="00D75CD0" w:rsidP="00D75CD0">
      <w:pPr>
        <w:widowControl w:val="0"/>
        <w:autoSpaceDE w:val="0"/>
        <w:autoSpaceDN w:val="0"/>
        <w:adjustRightInd w:val="0"/>
        <w:jc w:val="center"/>
        <w:rPr>
          <w:b/>
          <w:sz w:val="28"/>
          <w:szCs w:val="28"/>
        </w:rPr>
      </w:pPr>
      <w:r w:rsidRPr="00D75CD0">
        <w:rPr>
          <w:b/>
          <w:sz w:val="28"/>
          <w:szCs w:val="28"/>
        </w:rPr>
        <w:t>предпринимателями и гражданами</w:t>
      </w:r>
    </w:p>
    <w:p w:rsidR="00D75CD0" w:rsidRPr="00D75CD0" w:rsidRDefault="00D75CD0" w:rsidP="00D75CD0">
      <w:pPr>
        <w:widowControl w:val="0"/>
        <w:autoSpaceDE w:val="0"/>
        <w:autoSpaceDN w:val="0"/>
        <w:adjustRightInd w:val="0"/>
        <w:jc w:val="center"/>
        <w:rPr>
          <w:sz w:val="28"/>
          <w:szCs w:val="28"/>
        </w:rPr>
      </w:pP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(наименование и адрес места нахождения органа муниципального контроля)</w:t>
      </w:r>
    </w:p>
    <w:p w:rsidR="00D75CD0" w:rsidRPr="00D75CD0" w:rsidRDefault="00D75CD0" w:rsidP="00D75CD0">
      <w:pPr>
        <w:widowControl w:val="0"/>
        <w:autoSpaceDE w:val="0"/>
        <w:autoSpaceDN w:val="0"/>
        <w:adjustRightInd w:val="0"/>
        <w:rPr>
          <w:sz w:val="22"/>
          <w:szCs w:val="22"/>
        </w:rPr>
      </w:pPr>
    </w:p>
    <w:p w:rsidR="00D75CD0" w:rsidRPr="00D75CD0" w:rsidRDefault="00D75CD0" w:rsidP="00D75CD0">
      <w:pPr>
        <w:widowControl w:val="0"/>
        <w:autoSpaceDE w:val="0"/>
        <w:autoSpaceDN w:val="0"/>
        <w:adjustRightInd w:val="0"/>
        <w:jc w:val="center"/>
        <w:rPr>
          <w:sz w:val="28"/>
          <w:szCs w:val="28"/>
        </w:rPr>
      </w:pPr>
      <w:bookmarkStart w:id="21" w:name="P415"/>
      <w:bookmarkEnd w:id="21"/>
      <w:r w:rsidRPr="00D75CD0">
        <w:rPr>
          <w:sz w:val="28"/>
          <w:szCs w:val="28"/>
        </w:rPr>
        <w:t>ЗАДАНИЕ</w:t>
      </w:r>
    </w:p>
    <w:p w:rsidR="00D75CD0" w:rsidRPr="00D75CD0" w:rsidRDefault="00D75CD0" w:rsidP="00D75CD0">
      <w:pPr>
        <w:widowControl w:val="0"/>
        <w:autoSpaceDE w:val="0"/>
        <w:autoSpaceDN w:val="0"/>
        <w:adjustRightInd w:val="0"/>
        <w:jc w:val="center"/>
        <w:rPr>
          <w:sz w:val="28"/>
          <w:szCs w:val="28"/>
        </w:rPr>
      </w:pPr>
      <w:r w:rsidRPr="00D75CD0">
        <w:rPr>
          <w:sz w:val="28"/>
          <w:szCs w:val="28"/>
        </w:rPr>
        <w:t>на проведение контрольных мероприятий</w:t>
      </w:r>
    </w:p>
    <w:p w:rsidR="00D75CD0" w:rsidRPr="00D75CD0" w:rsidRDefault="00D75CD0" w:rsidP="00D75CD0">
      <w:pPr>
        <w:widowControl w:val="0"/>
        <w:autoSpaceDE w:val="0"/>
        <w:autoSpaceDN w:val="0"/>
        <w:adjustRightInd w:val="0"/>
        <w:jc w:val="center"/>
        <w:rPr>
          <w:sz w:val="28"/>
          <w:szCs w:val="28"/>
        </w:rPr>
      </w:pPr>
      <w:r w:rsidRPr="00D75CD0">
        <w:rPr>
          <w:sz w:val="28"/>
          <w:szCs w:val="28"/>
        </w:rPr>
        <w:t>без взаимодействия с юридическими лицами, индивидуальными предпринимателями</w:t>
      </w:r>
    </w:p>
    <w:p w:rsidR="00D75CD0" w:rsidRPr="00D75CD0" w:rsidRDefault="00D75CD0" w:rsidP="00D75CD0">
      <w:pPr>
        <w:widowControl w:val="0"/>
        <w:autoSpaceDE w:val="0"/>
        <w:autoSpaceDN w:val="0"/>
        <w:adjustRightInd w:val="0"/>
        <w:jc w:val="center"/>
        <w:rPr>
          <w:sz w:val="28"/>
          <w:szCs w:val="28"/>
        </w:rPr>
      </w:pPr>
      <w:r w:rsidRPr="00D75CD0">
        <w:rPr>
          <w:sz w:val="28"/>
          <w:szCs w:val="28"/>
        </w:rPr>
        <w:t>и гражданами</w:t>
      </w:r>
    </w:p>
    <w:p w:rsidR="00D75CD0" w:rsidRPr="00D75CD0" w:rsidRDefault="00D75CD0" w:rsidP="00D75CD0">
      <w:pPr>
        <w:widowControl w:val="0"/>
        <w:autoSpaceDE w:val="0"/>
        <w:autoSpaceDN w:val="0"/>
        <w:adjustRightInd w:val="0"/>
        <w:jc w:val="both"/>
        <w:rPr>
          <w:sz w:val="28"/>
          <w:szCs w:val="28"/>
        </w:rPr>
      </w:pP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                                       "____" ____________ 20___ г.</w:t>
      </w:r>
    </w:p>
    <w:p w:rsidR="00D75CD0" w:rsidRPr="00D75CD0" w:rsidRDefault="00D75CD0" w:rsidP="00D75CD0">
      <w:pPr>
        <w:widowControl w:val="0"/>
        <w:autoSpaceDE w:val="0"/>
        <w:autoSpaceDN w:val="0"/>
        <w:adjustRightInd w:val="0"/>
        <w:jc w:val="both"/>
        <w:rPr>
          <w:sz w:val="22"/>
          <w:szCs w:val="22"/>
        </w:rPr>
      </w:pPr>
      <w:r w:rsidRPr="00D75CD0">
        <w:rPr>
          <w:sz w:val="22"/>
          <w:szCs w:val="22"/>
        </w:rPr>
        <w:t xml:space="preserve">    (место составления)                                                                                (дата составления)</w:t>
      </w:r>
    </w:p>
    <w:p w:rsidR="00D75CD0" w:rsidRPr="00D75CD0" w:rsidRDefault="00D75CD0" w:rsidP="00D75CD0">
      <w:pPr>
        <w:widowControl w:val="0"/>
        <w:autoSpaceDE w:val="0"/>
        <w:autoSpaceDN w:val="0"/>
        <w:adjustRightInd w:val="0"/>
        <w:jc w:val="both"/>
        <w:rPr>
          <w:sz w:val="22"/>
          <w:szCs w:val="22"/>
        </w:rPr>
      </w:pPr>
      <w:r w:rsidRPr="00D75CD0">
        <w:rPr>
          <w:sz w:val="22"/>
          <w:szCs w:val="22"/>
        </w:rPr>
        <w:t xml:space="preserve">                                                                                                        _________________________________</w:t>
      </w:r>
    </w:p>
    <w:p w:rsidR="00D75CD0" w:rsidRPr="00D75CD0" w:rsidRDefault="00D75CD0" w:rsidP="00D75CD0">
      <w:pPr>
        <w:widowControl w:val="0"/>
        <w:autoSpaceDE w:val="0"/>
        <w:autoSpaceDN w:val="0"/>
        <w:adjustRightInd w:val="0"/>
        <w:jc w:val="both"/>
        <w:rPr>
          <w:sz w:val="22"/>
          <w:szCs w:val="22"/>
        </w:rPr>
      </w:pPr>
      <w:r w:rsidRPr="00D75CD0">
        <w:rPr>
          <w:sz w:val="22"/>
          <w:szCs w:val="22"/>
        </w:rPr>
        <w:t xml:space="preserve">                                                                                                                          (время составления)</w:t>
      </w:r>
    </w:p>
    <w:p w:rsidR="00D75CD0" w:rsidRPr="00D75CD0" w:rsidRDefault="00D75CD0" w:rsidP="00D75CD0">
      <w:pPr>
        <w:widowControl w:val="0"/>
        <w:autoSpaceDE w:val="0"/>
        <w:autoSpaceDN w:val="0"/>
        <w:adjustRightInd w:val="0"/>
        <w:jc w:val="both"/>
        <w:rPr>
          <w:sz w:val="22"/>
          <w:szCs w:val="22"/>
        </w:rPr>
      </w:pPr>
    </w:p>
    <w:p w:rsidR="00D75CD0" w:rsidRPr="00D75CD0" w:rsidRDefault="00D75CD0" w:rsidP="00D75CD0">
      <w:pPr>
        <w:widowControl w:val="0"/>
        <w:autoSpaceDE w:val="0"/>
        <w:autoSpaceDN w:val="0"/>
        <w:adjustRightInd w:val="0"/>
        <w:jc w:val="both"/>
        <w:rPr>
          <w:sz w:val="28"/>
          <w:szCs w:val="28"/>
        </w:rPr>
      </w:pPr>
      <w:r w:rsidRPr="00D75CD0">
        <w:rPr>
          <w:sz w:val="28"/>
          <w:szCs w:val="28"/>
        </w:rPr>
        <w:t xml:space="preserve">В соответствии </w:t>
      </w:r>
      <w:r w:rsidRPr="007D5ED9">
        <w:rPr>
          <w:sz w:val="28"/>
          <w:szCs w:val="28"/>
        </w:rPr>
        <w:t xml:space="preserve">со </w:t>
      </w:r>
      <w:hyperlink r:id="rId14">
        <w:r w:rsidRPr="007D5ED9">
          <w:rPr>
            <w:sz w:val="28"/>
            <w:szCs w:val="28"/>
          </w:rPr>
          <w:t>статьей 57</w:t>
        </w:r>
      </w:hyperlink>
      <w:r w:rsidRPr="007D5ED9">
        <w:rPr>
          <w:sz w:val="28"/>
          <w:szCs w:val="28"/>
        </w:rPr>
        <w:t xml:space="preserve"> Федерального </w:t>
      </w:r>
      <w:r w:rsidRPr="00D75CD0">
        <w:rPr>
          <w:sz w:val="28"/>
          <w:szCs w:val="28"/>
        </w:rPr>
        <w:t xml:space="preserve">закона от 31.07.2020 № 248-ФЗ «О государственном контроле (надзоре) и муниципальном контроле в Российской Федерации», в целях: _______________________________________________ </w:t>
      </w:r>
      <w:r w:rsidRPr="00D75CD0">
        <w:rPr>
          <w:sz w:val="28"/>
          <w:szCs w:val="28"/>
        </w:rPr>
        <w:lastRenderedPageBreak/>
        <w:t>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(указать цель проведения мероприятия)</w:t>
      </w:r>
    </w:p>
    <w:p w:rsidR="00D75CD0" w:rsidRPr="00D75CD0" w:rsidRDefault="00D75CD0" w:rsidP="00D75CD0">
      <w:pPr>
        <w:widowControl w:val="0"/>
        <w:autoSpaceDE w:val="0"/>
        <w:autoSpaceDN w:val="0"/>
        <w:adjustRightInd w:val="0"/>
        <w:jc w:val="both"/>
        <w:rPr>
          <w:sz w:val="28"/>
          <w:szCs w:val="28"/>
        </w:rPr>
      </w:pPr>
    </w:p>
    <w:p w:rsidR="00D75CD0" w:rsidRPr="00D75CD0" w:rsidRDefault="00D75CD0" w:rsidP="00D75CD0">
      <w:pPr>
        <w:widowControl w:val="0"/>
        <w:autoSpaceDE w:val="0"/>
        <w:autoSpaceDN w:val="0"/>
        <w:adjustRightInd w:val="0"/>
        <w:jc w:val="center"/>
        <w:rPr>
          <w:sz w:val="28"/>
          <w:szCs w:val="28"/>
        </w:rPr>
      </w:pPr>
      <w:r w:rsidRPr="00D75CD0">
        <w:rPr>
          <w:b/>
          <w:sz w:val="28"/>
          <w:szCs w:val="28"/>
        </w:rPr>
        <w:t>ПОРУЧАЮ:</w:t>
      </w:r>
    </w:p>
    <w:p w:rsidR="00D75CD0" w:rsidRPr="00D75CD0" w:rsidRDefault="00D75CD0" w:rsidP="00D75CD0">
      <w:pPr>
        <w:widowControl w:val="0"/>
        <w:autoSpaceDE w:val="0"/>
        <w:autoSpaceDN w:val="0"/>
        <w:adjustRightInd w:val="0"/>
        <w:jc w:val="both"/>
        <w:rPr>
          <w:sz w:val="28"/>
          <w:szCs w:val="28"/>
        </w:rPr>
      </w:pP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__________________________________________________________________</w:t>
      </w: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(наименование должности должностного лица контрольного органа, Ф.И.О.)</w:t>
      </w:r>
    </w:p>
    <w:p w:rsidR="00D75CD0" w:rsidRPr="00D75CD0" w:rsidRDefault="00D75CD0" w:rsidP="00D75CD0">
      <w:pPr>
        <w:widowControl w:val="0"/>
        <w:autoSpaceDE w:val="0"/>
        <w:autoSpaceDN w:val="0"/>
        <w:adjustRightInd w:val="0"/>
        <w:jc w:val="both"/>
        <w:rPr>
          <w:sz w:val="28"/>
          <w:szCs w:val="28"/>
        </w:rPr>
      </w:pPr>
      <w:r w:rsidRPr="00D75CD0">
        <w:rPr>
          <w:sz w:val="28"/>
          <w:szCs w:val="28"/>
        </w:rPr>
        <w:t>провести мероприятие по контролю без взаимодействия юридическим лицом, индивидуальными предпринимателями и гражданами, а именно:</w:t>
      </w:r>
    </w:p>
    <w:p w:rsidR="00D75CD0" w:rsidRPr="00D75CD0" w:rsidRDefault="00D75CD0" w:rsidP="00D75CD0">
      <w:pPr>
        <w:widowControl w:val="0"/>
        <w:autoSpaceDE w:val="0"/>
        <w:autoSpaceDN w:val="0"/>
        <w:adjustRightInd w:val="0"/>
        <w:jc w:val="both"/>
        <w:rPr>
          <w:sz w:val="22"/>
          <w:szCs w:val="22"/>
        </w:rPr>
      </w:pPr>
      <w:r w:rsidRPr="00D75CD0">
        <w:rPr>
          <w:sz w:val="22"/>
          <w:szCs w:val="22"/>
        </w:rPr>
        <w:t>_____________________________________________________________________________________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(наименование мероприятия по контролю без взаимодействия с контролируемыми лицами)</w:t>
      </w:r>
    </w:p>
    <w:p w:rsidR="00D75CD0" w:rsidRPr="00D75CD0" w:rsidRDefault="00D75CD0" w:rsidP="00D75CD0">
      <w:pPr>
        <w:widowControl w:val="0"/>
        <w:autoSpaceDE w:val="0"/>
        <w:autoSpaceDN w:val="0"/>
        <w:adjustRightInd w:val="0"/>
        <w:jc w:val="both"/>
        <w:rPr>
          <w:sz w:val="22"/>
          <w:szCs w:val="22"/>
        </w:rPr>
      </w:pPr>
    </w:p>
    <w:p w:rsidR="00D75CD0" w:rsidRPr="00D75CD0" w:rsidRDefault="00D75CD0" w:rsidP="00D75CD0">
      <w:pPr>
        <w:widowControl w:val="0"/>
        <w:autoSpaceDE w:val="0"/>
        <w:autoSpaceDN w:val="0"/>
        <w:adjustRightInd w:val="0"/>
        <w:jc w:val="both"/>
        <w:rPr>
          <w:sz w:val="28"/>
          <w:szCs w:val="28"/>
        </w:rPr>
      </w:pPr>
      <w:r w:rsidRPr="00D75CD0">
        <w:rPr>
          <w:sz w:val="28"/>
          <w:szCs w:val="28"/>
        </w:rPr>
        <w:t>Срок проведения мероприятия по контролю:</w:t>
      </w:r>
    </w:p>
    <w:p w:rsidR="00D75CD0" w:rsidRPr="00D75CD0" w:rsidRDefault="00D75CD0" w:rsidP="00D75CD0">
      <w:pPr>
        <w:widowControl w:val="0"/>
        <w:autoSpaceDE w:val="0"/>
        <w:autoSpaceDN w:val="0"/>
        <w:adjustRightInd w:val="0"/>
        <w:jc w:val="both"/>
        <w:rPr>
          <w:sz w:val="28"/>
          <w:szCs w:val="28"/>
        </w:rPr>
      </w:pPr>
      <w:r w:rsidRPr="00D75CD0">
        <w:rPr>
          <w:sz w:val="28"/>
          <w:szCs w:val="28"/>
        </w:rPr>
        <w:t>с «____» ____________ 20__ г. по "____" ____________ 20__ г.</w:t>
      </w:r>
    </w:p>
    <w:p w:rsidR="00D75CD0" w:rsidRPr="00D75CD0" w:rsidRDefault="00D75CD0" w:rsidP="00D75CD0">
      <w:pPr>
        <w:widowControl w:val="0"/>
        <w:autoSpaceDE w:val="0"/>
        <w:autoSpaceDN w:val="0"/>
        <w:adjustRightInd w:val="0"/>
        <w:jc w:val="both"/>
        <w:rPr>
          <w:sz w:val="28"/>
          <w:szCs w:val="28"/>
        </w:rPr>
      </w:pPr>
      <w:r w:rsidRPr="00D75CD0">
        <w:rPr>
          <w:sz w:val="28"/>
          <w:szCs w:val="28"/>
        </w:rPr>
        <w:t>в рамках осуществления муниципального контроля за соблюдением обязательных требований.</w:t>
      </w:r>
    </w:p>
    <w:p w:rsidR="00D75CD0" w:rsidRPr="00D75CD0" w:rsidRDefault="00D75CD0" w:rsidP="00D75CD0">
      <w:pPr>
        <w:widowControl w:val="0"/>
        <w:autoSpaceDE w:val="0"/>
        <w:autoSpaceDN w:val="0"/>
        <w:adjustRightInd w:val="0"/>
        <w:jc w:val="both"/>
        <w:rPr>
          <w:sz w:val="28"/>
          <w:szCs w:val="28"/>
        </w:rPr>
      </w:pPr>
      <w:r w:rsidRPr="00D75CD0">
        <w:rPr>
          <w:sz w:val="28"/>
          <w:szCs w:val="28"/>
        </w:rPr>
        <w:t>В отношении: 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(указывается наименование объекта (предмета) проверки)</w:t>
      </w:r>
    </w:p>
    <w:p w:rsidR="00D75CD0" w:rsidRPr="00D75CD0" w:rsidRDefault="00D75CD0" w:rsidP="00D75CD0">
      <w:pPr>
        <w:widowControl w:val="0"/>
        <w:autoSpaceDE w:val="0"/>
        <w:autoSpaceDN w:val="0"/>
        <w:adjustRightInd w:val="0"/>
        <w:jc w:val="both"/>
        <w:rPr>
          <w:sz w:val="28"/>
          <w:szCs w:val="28"/>
        </w:rPr>
      </w:pPr>
      <w:r w:rsidRPr="00D75CD0">
        <w:rPr>
          <w:sz w:val="28"/>
          <w:szCs w:val="28"/>
        </w:rPr>
        <w:t>расположенного: ___________________________________________________</w:t>
      </w: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(адрес и (или) кадастровый (реестровый) номер (при наличии))</w:t>
      </w:r>
    </w:p>
    <w:p w:rsidR="00D75CD0" w:rsidRPr="00D75CD0" w:rsidRDefault="00D75CD0" w:rsidP="00D75CD0">
      <w:pPr>
        <w:widowControl w:val="0"/>
        <w:autoSpaceDE w:val="0"/>
        <w:autoSpaceDN w:val="0"/>
        <w:adjustRightInd w:val="0"/>
        <w:jc w:val="both"/>
        <w:rPr>
          <w:sz w:val="28"/>
          <w:szCs w:val="28"/>
        </w:rPr>
      </w:pPr>
      <w:r w:rsidRPr="00D75CD0">
        <w:rPr>
          <w:sz w:val="28"/>
          <w:szCs w:val="28"/>
        </w:rPr>
        <w:t>принадлежащего: ___________________________________________________</w:t>
      </w: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__________________________________________________________________</w:t>
      </w:r>
    </w:p>
    <w:p w:rsidR="00D75CD0" w:rsidRPr="00D75CD0" w:rsidRDefault="00D75CD0" w:rsidP="00D75CD0">
      <w:pPr>
        <w:widowControl w:val="0"/>
        <w:autoSpaceDE w:val="0"/>
        <w:autoSpaceDN w:val="0"/>
        <w:adjustRightInd w:val="0"/>
        <w:jc w:val="center"/>
        <w:rPr>
          <w:sz w:val="22"/>
          <w:szCs w:val="22"/>
        </w:rPr>
      </w:pPr>
      <w:r w:rsidRPr="00D75CD0">
        <w:rPr>
          <w:sz w:val="22"/>
          <w:szCs w:val="22"/>
        </w:rPr>
        <w:t>(сведения о принадлежности объекта и праве, на котором объект принадлежит</w:t>
      </w:r>
    </w:p>
    <w:p w:rsidR="00D75CD0" w:rsidRPr="00D75CD0" w:rsidRDefault="00D75CD0" w:rsidP="00D75CD0">
      <w:pPr>
        <w:widowControl w:val="0"/>
        <w:autoSpaceDE w:val="0"/>
        <w:autoSpaceDN w:val="0"/>
        <w:adjustRightInd w:val="0"/>
        <w:jc w:val="center"/>
        <w:rPr>
          <w:sz w:val="22"/>
          <w:szCs w:val="22"/>
        </w:rPr>
      </w:pPr>
      <w:r w:rsidRPr="00D75CD0">
        <w:rPr>
          <w:sz w:val="22"/>
          <w:szCs w:val="22"/>
        </w:rPr>
        <w:t>правообладателю (при наличии))</w:t>
      </w:r>
    </w:p>
    <w:p w:rsidR="00D75CD0" w:rsidRPr="00D75CD0" w:rsidRDefault="00D75CD0" w:rsidP="00D75CD0">
      <w:pPr>
        <w:widowControl w:val="0"/>
        <w:autoSpaceDE w:val="0"/>
        <w:autoSpaceDN w:val="0"/>
        <w:adjustRightInd w:val="0"/>
        <w:jc w:val="both"/>
        <w:rPr>
          <w:sz w:val="22"/>
          <w:szCs w:val="22"/>
        </w:rPr>
      </w:pPr>
    </w:p>
    <w:p w:rsidR="00D75CD0" w:rsidRPr="00D75CD0" w:rsidRDefault="00D75CD0" w:rsidP="00D75CD0">
      <w:pPr>
        <w:widowControl w:val="0"/>
        <w:autoSpaceDE w:val="0"/>
        <w:autoSpaceDN w:val="0"/>
        <w:adjustRightInd w:val="0"/>
        <w:jc w:val="both"/>
        <w:rPr>
          <w:sz w:val="28"/>
          <w:szCs w:val="28"/>
        </w:rPr>
      </w:pPr>
      <w:r w:rsidRPr="00D75CD0">
        <w:rPr>
          <w:sz w:val="28"/>
          <w:szCs w:val="28"/>
        </w:rPr>
        <w:t>«УТВЕРЖДАЮ»</w:t>
      </w:r>
    </w:p>
    <w:p w:rsidR="00D75CD0" w:rsidRPr="00D75CD0" w:rsidRDefault="00D75CD0" w:rsidP="00D75CD0">
      <w:pPr>
        <w:widowControl w:val="0"/>
        <w:autoSpaceDE w:val="0"/>
        <w:autoSpaceDN w:val="0"/>
        <w:adjustRightInd w:val="0"/>
        <w:jc w:val="both"/>
        <w:rPr>
          <w:sz w:val="28"/>
          <w:szCs w:val="28"/>
        </w:rPr>
      </w:pPr>
      <w:r w:rsidRPr="00D75CD0">
        <w:rPr>
          <w:sz w:val="28"/>
          <w:szCs w:val="28"/>
        </w:rPr>
        <w:t>______________________ ________________   ___________________________</w:t>
      </w:r>
    </w:p>
    <w:p w:rsidR="00D75CD0" w:rsidRPr="00D75CD0" w:rsidRDefault="00D75CD0" w:rsidP="00D75CD0">
      <w:pPr>
        <w:widowControl w:val="0"/>
        <w:autoSpaceDE w:val="0"/>
        <w:autoSpaceDN w:val="0"/>
        <w:adjustRightInd w:val="0"/>
        <w:jc w:val="both"/>
        <w:rPr>
          <w:sz w:val="22"/>
          <w:szCs w:val="22"/>
        </w:rPr>
      </w:pPr>
      <w:r w:rsidRPr="00D75CD0">
        <w:rPr>
          <w:sz w:val="22"/>
          <w:szCs w:val="22"/>
        </w:rPr>
        <w:t xml:space="preserve">       (должность)                                          (подпись)                                                  (Ф.И.О.)</w:t>
      </w:r>
    </w:p>
    <w:p w:rsidR="00D75CD0" w:rsidRPr="00D75CD0" w:rsidRDefault="00D75CD0" w:rsidP="00D75CD0">
      <w:pPr>
        <w:widowControl w:val="0"/>
        <w:autoSpaceDE w:val="0"/>
        <w:autoSpaceDN w:val="0"/>
        <w:adjustRightInd w:val="0"/>
        <w:jc w:val="both"/>
        <w:rPr>
          <w:sz w:val="20"/>
          <w:szCs w:val="20"/>
        </w:rPr>
      </w:pPr>
    </w:p>
    <w:p w:rsidR="00D75CD0" w:rsidRPr="00D75CD0" w:rsidRDefault="00D75CD0" w:rsidP="00D75CD0">
      <w:pPr>
        <w:widowControl w:val="0"/>
        <w:autoSpaceDE w:val="0"/>
        <w:autoSpaceDN w:val="0"/>
        <w:adjustRightInd w:val="0"/>
        <w:jc w:val="right"/>
        <w:outlineLvl w:val="1"/>
      </w:pPr>
    </w:p>
    <w:p w:rsidR="00D75CD0" w:rsidRPr="00D75CD0" w:rsidRDefault="00D75CD0" w:rsidP="00D75CD0">
      <w:pPr>
        <w:widowControl w:val="0"/>
        <w:autoSpaceDE w:val="0"/>
        <w:autoSpaceDN w:val="0"/>
        <w:adjustRightInd w:val="0"/>
        <w:jc w:val="right"/>
        <w:outlineLvl w:val="1"/>
      </w:pPr>
    </w:p>
    <w:p w:rsidR="00D75CD0" w:rsidRDefault="00D75CD0" w:rsidP="00D75CD0">
      <w:pPr>
        <w:widowControl w:val="0"/>
        <w:autoSpaceDE w:val="0"/>
        <w:autoSpaceDN w:val="0"/>
        <w:adjustRightInd w:val="0"/>
        <w:ind w:left="5103"/>
        <w:outlineLvl w:val="1"/>
        <w:rPr>
          <w:sz w:val="28"/>
          <w:szCs w:val="28"/>
        </w:rPr>
      </w:pPr>
      <w:bookmarkStart w:id="22" w:name="P478"/>
      <w:bookmarkEnd w:id="22"/>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7D5ED9" w:rsidRDefault="007D5ED9" w:rsidP="00D75CD0">
      <w:pPr>
        <w:widowControl w:val="0"/>
        <w:autoSpaceDE w:val="0"/>
        <w:autoSpaceDN w:val="0"/>
        <w:adjustRightInd w:val="0"/>
        <w:ind w:left="5103"/>
        <w:outlineLvl w:val="1"/>
        <w:rPr>
          <w:sz w:val="28"/>
          <w:szCs w:val="28"/>
        </w:rPr>
      </w:pPr>
    </w:p>
    <w:p w:rsidR="007D5ED9" w:rsidRDefault="007D5ED9" w:rsidP="00D75CD0">
      <w:pPr>
        <w:widowControl w:val="0"/>
        <w:autoSpaceDE w:val="0"/>
        <w:autoSpaceDN w:val="0"/>
        <w:adjustRightInd w:val="0"/>
        <w:ind w:left="5103"/>
        <w:outlineLvl w:val="1"/>
        <w:rPr>
          <w:sz w:val="28"/>
          <w:szCs w:val="28"/>
        </w:rPr>
      </w:pPr>
    </w:p>
    <w:p w:rsidR="007D5ED9" w:rsidRDefault="007D5ED9"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widowControl w:val="0"/>
        <w:autoSpaceDE w:val="0"/>
        <w:autoSpaceDN w:val="0"/>
        <w:adjustRightInd w:val="0"/>
        <w:ind w:left="5103"/>
        <w:outlineLvl w:val="1"/>
        <w:rPr>
          <w:sz w:val="28"/>
          <w:szCs w:val="28"/>
        </w:rPr>
      </w:pPr>
    </w:p>
    <w:p w:rsidR="00D75CD0" w:rsidRDefault="00D75CD0" w:rsidP="00D75CD0">
      <w:pPr>
        <w:ind w:left="5103"/>
        <w:rPr>
          <w:bCs/>
          <w:sz w:val="28"/>
          <w:szCs w:val="28"/>
        </w:rPr>
      </w:pPr>
      <w:r w:rsidRPr="00BA3CD6">
        <w:rPr>
          <w:bCs/>
          <w:sz w:val="28"/>
          <w:szCs w:val="28"/>
        </w:rPr>
        <w:t xml:space="preserve">Приложение </w:t>
      </w:r>
      <w:r>
        <w:rPr>
          <w:bCs/>
          <w:sz w:val="28"/>
          <w:szCs w:val="28"/>
        </w:rPr>
        <w:t>4</w:t>
      </w:r>
      <w:r w:rsidRPr="00BA3CD6">
        <w:rPr>
          <w:bCs/>
          <w:sz w:val="28"/>
          <w:szCs w:val="28"/>
        </w:rPr>
        <w:t xml:space="preserve"> </w:t>
      </w:r>
    </w:p>
    <w:p w:rsidR="00D75CD0" w:rsidRPr="00BA3CD6" w:rsidRDefault="00D75CD0" w:rsidP="00D75CD0">
      <w:pPr>
        <w:ind w:left="5103"/>
        <w:rPr>
          <w:bCs/>
          <w:sz w:val="28"/>
          <w:szCs w:val="28"/>
        </w:rPr>
      </w:pPr>
      <w:r w:rsidRPr="00BA3CD6">
        <w:rPr>
          <w:bCs/>
          <w:sz w:val="28"/>
          <w:szCs w:val="28"/>
        </w:rPr>
        <w:t>к решению Абанского районного Совета депутатов от 22.09.2025 № ___</w:t>
      </w:r>
    </w:p>
    <w:p w:rsidR="00D75CD0" w:rsidRDefault="00D75CD0" w:rsidP="00D75CD0">
      <w:pPr>
        <w:widowControl w:val="0"/>
        <w:autoSpaceDE w:val="0"/>
        <w:autoSpaceDN w:val="0"/>
        <w:adjustRightInd w:val="0"/>
        <w:ind w:left="5103"/>
        <w:outlineLvl w:val="1"/>
        <w:rPr>
          <w:sz w:val="28"/>
          <w:szCs w:val="28"/>
        </w:rPr>
      </w:pPr>
    </w:p>
    <w:p w:rsidR="00D75CD0" w:rsidRPr="00D75CD0" w:rsidRDefault="00D75CD0" w:rsidP="00D75CD0">
      <w:pPr>
        <w:widowControl w:val="0"/>
        <w:autoSpaceDE w:val="0"/>
        <w:autoSpaceDN w:val="0"/>
        <w:adjustRightInd w:val="0"/>
        <w:ind w:left="5103"/>
        <w:outlineLvl w:val="1"/>
        <w:rPr>
          <w:sz w:val="28"/>
          <w:szCs w:val="28"/>
        </w:rPr>
      </w:pPr>
      <w:r w:rsidRPr="00D75CD0">
        <w:rPr>
          <w:sz w:val="28"/>
          <w:szCs w:val="28"/>
        </w:rPr>
        <w:t>Приложение 4</w:t>
      </w:r>
    </w:p>
    <w:p w:rsidR="00D75CD0" w:rsidRPr="00D75CD0" w:rsidRDefault="00D75CD0" w:rsidP="00D75CD0">
      <w:pPr>
        <w:widowControl w:val="0"/>
        <w:autoSpaceDE w:val="0"/>
        <w:autoSpaceDN w:val="0"/>
        <w:adjustRightInd w:val="0"/>
        <w:ind w:left="5103"/>
        <w:rPr>
          <w:sz w:val="28"/>
          <w:szCs w:val="28"/>
        </w:rPr>
      </w:pPr>
      <w:r w:rsidRPr="00D75CD0">
        <w:rPr>
          <w:sz w:val="28"/>
          <w:szCs w:val="28"/>
        </w:rPr>
        <w:t>к Положению о муниципальном земельном контроле</w:t>
      </w:r>
    </w:p>
    <w:p w:rsidR="00D75CD0" w:rsidRPr="00D75CD0" w:rsidRDefault="00D75CD0" w:rsidP="00D75CD0">
      <w:pPr>
        <w:widowControl w:val="0"/>
        <w:autoSpaceDE w:val="0"/>
        <w:autoSpaceDN w:val="0"/>
        <w:adjustRightInd w:val="0"/>
        <w:ind w:left="5103"/>
      </w:pPr>
    </w:p>
    <w:p w:rsidR="00D75CD0" w:rsidRPr="00D75CD0" w:rsidRDefault="00D75CD0" w:rsidP="00D75CD0">
      <w:pPr>
        <w:widowControl w:val="0"/>
        <w:jc w:val="center"/>
        <w:rPr>
          <w:b/>
          <w:szCs w:val="22"/>
          <w:shd w:val="clear" w:color="auto" w:fill="F1C100"/>
        </w:rPr>
      </w:pPr>
      <w:r w:rsidRPr="00D75CD0">
        <w:rPr>
          <w:b/>
          <w:sz w:val="28"/>
          <w:szCs w:val="22"/>
        </w:rPr>
        <w:t xml:space="preserve">Перечень индикаторов риска </w:t>
      </w:r>
    </w:p>
    <w:p w:rsidR="00D75CD0" w:rsidRPr="00D75CD0" w:rsidRDefault="00D75CD0" w:rsidP="00D75CD0">
      <w:pPr>
        <w:widowControl w:val="0"/>
        <w:jc w:val="center"/>
        <w:rPr>
          <w:b/>
          <w:sz w:val="28"/>
          <w:szCs w:val="22"/>
        </w:rPr>
      </w:pPr>
      <w:r w:rsidRPr="00D75CD0">
        <w:rPr>
          <w:b/>
          <w:sz w:val="28"/>
          <w:szCs w:val="22"/>
        </w:rPr>
        <w:t>нарушения обязательных требований, используемых при осуществлении</w:t>
      </w:r>
    </w:p>
    <w:p w:rsidR="00D75CD0" w:rsidRPr="00D75CD0" w:rsidRDefault="00D75CD0" w:rsidP="00D75CD0">
      <w:pPr>
        <w:widowControl w:val="0"/>
        <w:jc w:val="center"/>
        <w:rPr>
          <w:b/>
          <w:sz w:val="28"/>
          <w:szCs w:val="22"/>
        </w:rPr>
      </w:pPr>
      <w:r w:rsidRPr="00D75CD0">
        <w:rPr>
          <w:b/>
          <w:sz w:val="28"/>
          <w:szCs w:val="22"/>
        </w:rPr>
        <w:t xml:space="preserve">муниципального контроля </w:t>
      </w:r>
    </w:p>
    <w:p w:rsidR="00D75CD0" w:rsidRPr="00D75CD0" w:rsidRDefault="00D75CD0" w:rsidP="00D75CD0">
      <w:pPr>
        <w:widowControl w:val="0"/>
        <w:rPr>
          <w:b/>
          <w:sz w:val="28"/>
          <w:szCs w:val="22"/>
        </w:rPr>
      </w:pPr>
    </w:p>
    <w:p w:rsidR="00D75CD0" w:rsidRPr="00D75CD0" w:rsidRDefault="00D75CD0" w:rsidP="00D75CD0">
      <w:pPr>
        <w:widowControl w:val="0"/>
        <w:autoSpaceDE w:val="0"/>
        <w:autoSpaceDN w:val="0"/>
        <w:adjustRightInd w:val="0"/>
        <w:ind w:firstLine="709"/>
        <w:jc w:val="both"/>
        <w:rPr>
          <w:sz w:val="28"/>
          <w:szCs w:val="28"/>
        </w:rPr>
      </w:pPr>
      <w:r w:rsidRPr="00D75CD0">
        <w:rPr>
          <w:sz w:val="28"/>
          <w:szCs w:val="28"/>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значения точности (средней квадратической погрешности) определения координат характерных точек границ земельных участков, установленное приказом Федеральной службы государственной регистрации, кадастра и картографии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rsidR="00D75CD0" w:rsidRPr="00D75CD0" w:rsidRDefault="00D75CD0" w:rsidP="00D75CD0">
      <w:pPr>
        <w:widowControl w:val="0"/>
        <w:autoSpaceDE w:val="0"/>
        <w:autoSpaceDN w:val="0"/>
        <w:adjustRightInd w:val="0"/>
        <w:ind w:firstLine="709"/>
        <w:jc w:val="both"/>
        <w:rPr>
          <w:sz w:val="28"/>
          <w:szCs w:val="28"/>
        </w:rPr>
      </w:pPr>
      <w:r w:rsidRPr="00D75CD0">
        <w:rPr>
          <w:sz w:val="28"/>
          <w:szCs w:val="28"/>
        </w:rPr>
        <w:t>2. Отсутствие в ЕГРН сведений о правах на используемый юридическим лицом, индивидуальным предпринимателем, гражданином земельный участок.</w:t>
      </w:r>
    </w:p>
    <w:p w:rsidR="00D75CD0" w:rsidRPr="00D75CD0" w:rsidRDefault="00D75CD0" w:rsidP="00D75CD0">
      <w:pPr>
        <w:widowControl w:val="0"/>
        <w:autoSpaceDE w:val="0"/>
        <w:autoSpaceDN w:val="0"/>
        <w:adjustRightInd w:val="0"/>
        <w:ind w:firstLine="709"/>
        <w:jc w:val="both"/>
        <w:rPr>
          <w:rFonts w:cs="Arial"/>
          <w:sz w:val="28"/>
          <w:szCs w:val="28"/>
        </w:rPr>
      </w:pPr>
      <w:r w:rsidRPr="00D75CD0">
        <w:rPr>
          <w:sz w:val="28"/>
          <w:szCs w:val="28"/>
        </w:rPr>
        <w:t xml:space="preserve">3. Наличие сведений об отсутствии более трёх лет на земельном участке характерных изменений его освоения </w:t>
      </w:r>
      <w:r w:rsidRPr="00D75CD0">
        <w:rPr>
          <w:rFonts w:cs="Arial"/>
          <w:sz w:val="28"/>
          <w:szCs w:val="28"/>
        </w:rPr>
        <w:t xml:space="preserve">(отсутствие объекта </w:t>
      </w:r>
      <w:r w:rsidRPr="00D75CD0">
        <w:rPr>
          <w:rFonts w:cs="Arial"/>
          <w:sz w:val="28"/>
          <w:szCs w:val="28"/>
        </w:rPr>
        <w:lastRenderedPageBreak/>
        <w:t>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rsidR="00D75CD0" w:rsidRPr="00D75CD0" w:rsidRDefault="00D75CD0" w:rsidP="00D75CD0">
      <w:pPr>
        <w:widowControl w:val="0"/>
        <w:autoSpaceDE w:val="0"/>
        <w:autoSpaceDN w:val="0"/>
        <w:adjustRightInd w:val="0"/>
        <w:ind w:firstLine="709"/>
        <w:jc w:val="both"/>
        <w:rPr>
          <w:rFonts w:cs="Arial"/>
          <w:sz w:val="28"/>
          <w:szCs w:val="28"/>
        </w:rPr>
      </w:pPr>
      <w:r w:rsidRPr="00D75CD0">
        <w:rPr>
          <w:rFonts w:cs="Arial"/>
          <w:sz w:val="28"/>
          <w:szCs w:val="28"/>
        </w:rPr>
        <w:t>4. Получение контрольным органом сведений о привлечении правообладателя земельного участка к административной ответственности за использование иного принадлежащего ему земельного участка, расположенного в границах того же кадастрового квартала, не по целевому назначению в соответствии с его принадлежностью к той или иной категории земель и (или) разрешенным использованием или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D75CD0" w:rsidRPr="00D75CD0" w:rsidRDefault="00D75CD0" w:rsidP="00D75CD0">
      <w:pPr>
        <w:widowControl w:val="0"/>
        <w:autoSpaceDE w:val="0"/>
        <w:autoSpaceDN w:val="0"/>
        <w:adjustRightInd w:val="0"/>
        <w:ind w:firstLine="709"/>
        <w:jc w:val="both"/>
        <w:rPr>
          <w:sz w:val="28"/>
          <w:szCs w:val="28"/>
        </w:rPr>
      </w:pPr>
      <w:r w:rsidRPr="00D75CD0">
        <w:rPr>
          <w:rFonts w:cs="Arial"/>
          <w:sz w:val="28"/>
          <w:szCs w:val="28"/>
        </w:rPr>
        <w:t xml:space="preserve">5. </w:t>
      </w:r>
      <w:r w:rsidRPr="00D75CD0">
        <w:rPr>
          <w:sz w:val="28"/>
          <w:szCs w:val="28"/>
        </w:rPr>
        <w:t>Несоответствие использования юридическим лицом, индивидуальным предпринимателем или гражданином земельного участка виду разрешенного использования, сведения о котором содержатся в ЕГРН.</w:t>
      </w:r>
    </w:p>
    <w:p w:rsidR="00D75CD0" w:rsidRPr="00D75CD0" w:rsidRDefault="00D75CD0" w:rsidP="00D75CD0">
      <w:pPr>
        <w:suppressAutoHyphens/>
        <w:autoSpaceDE w:val="0"/>
        <w:ind w:firstLine="709"/>
        <w:jc w:val="both"/>
        <w:rPr>
          <w:sz w:val="28"/>
          <w:szCs w:val="28"/>
          <w:lang w:eastAsia="zh-CN"/>
        </w:rPr>
      </w:pPr>
      <w:r w:rsidRPr="00D75CD0">
        <w:rPr>
          <w:sz w:val="28"/>
          <w:szCs w:val="28"/>
          <w:lang w:eastAsia="zh-CN"/>
        </w:rPr>
        <w:t>6. В отношении земель сельскохозяйственного назначения:</w:t>
      </w:r>
    </w:p>
    <w:p w:rsidR="00D75CD0" w:rsidRPr="00D75CD0" w:rsidRDefault="00D75CD0" w:rsidP="00D75CD0">
      <w:pPr>
        <w:autoSpaceDE w:val="0"/>
        <w:autoSpaceDN w:val="0"/>
        <w:adjustRightInd w:val="0"/>
        <w:ind w:firstLine="709"/>
        <w:jc w:val="both"/>
        <w:rPr>
          <w:rFonts w:eastAsiaTheme="minorHAnsi"/>
          <w:sz w:val="28"/>
          <w:szCs w:val="28"/>
          <w:lang w:eastAsia="en-US"/>
        </w:rPr>
      </w:pPr>
      <w:r w:rsidRPr="00D75CD0">
        <w:rPr>
          <w:rFonts w:eastAsiaTheme="minorHAnsi"/>
          <w:sz w:val="28"/>
          <w:szCs w:val="28"/>
          <w:lang w:eastAsia="en-US"/>
        </w:rPr>
        <w:t>наличие на земельном участке специализированной техники, используемой для снятия и (или) перемещения плодородного слоя почвы;</w:t>
      </w:r>
    </w:p>
    <w:p w:rsidR="00D75CD0" w:rsidRPr="00D75CD0" w:rsidRDefault="00D75CD0" w:rsidP="00D75CD0">
      <w:pPr>
        <w:autoSpaceDE w:val="0"/>
        <w:autoSpaceDN w:val="0"/>
        <w:adjustRightInd w:val="0"/>
        <w:ind w:firstLine="709"/>
        <w:jc w:val="both"/>
        <w:rPr>
          <w:rFonts w:eastAsiaTheme="minorHAnsi"/>
          <w:sz w:val="28"/>
          <w:szCs w:val="28"/>
          <w:lang w:eastAsia="en-US"/>
        </w:rPr>
      </w:pPr>
      <w:r w:rsidRPr="00D75CD0">
        <w:rPr>
          <w:rFonts w:eastAsiaTheme="minorHAnsi"/>
          <w:sz w:val="28"/>
          <w:szCs w:val="28"/>
          <w:lang w:eastAsia="en-US"/>
        </w:rPr>
        <w:t>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D75CD0" w:rsidRPr="00D75CD0" w:rsidRDefault="00D75CD0" w:rsidP="00D75CD0">
      <w:pPr>
        <w:autoSpaceDE w:val="0"/>
        <w:autoSpaceDN w:val="0"/>
        <w:adjustRightInd w:val="0"/>
        <w:ind w:firstLine="709"/>
        <w:jc w:val="both"/>
        <w:rPr>
          <w:rFonts w:eastAsiaTheme="minorHAnsi"/>
          <w:sz w:val="28"/>
          <w:szCs w:val="28"/>
          <w:lang w:eastAsia="en-US"/>
        </w:rPr>
      </w:pPr>
      <w:r w:rsidRPr="00D75CD0">
        <w:rPr>
          <w:rFonts w:eastAsiaTheme="minorHAnsi"/>
          <w:sz w:val="28"/>
          <w:szCs w:val="28"/>
          <w:lang w:eastAsia="en-US"/>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D75CD0" w:rsidRPr="00D75CD0" w:rsidRDefault="00D75CD0" w:rsidP="00D75CD0">
      <w:pPr>
        <w:suppressAutoHyphens/>
        <w:autoSpaceDE w:val="0"/>
        <w:ind w:firstLine="709"/>
        <w:jc w:val="both"/>
        <w:rPr>
          <w:sz w:val="28"/>
          <w:szCs w:val="28"/>
          <w:lang w:eastAsia="zh-CN"/>
        </w:rPr>
      </w:pPr>
      <w:r w:rsidRPr="00D75CD0">
        <w:rPr>
          <w:rFonts w:eastAsiaTheme="minorHAnsi"/>
          <w:sz w:val="28"/>
          <w:szCs w:val="28"/>
          <w:lang w:eastAsia="en-US"/>
        </w:rPr>
        <w:t>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D75CD0" w:rsidRPr="00D75CD0" w:rsidRDefault="00D75CD0" w:rsidP="00D75CD0"/>
    <w:p w:rsidR="00D75CD0" w:rsidRDefault="00D75CD0" w:rsidP="00CF7355">
      <w:pPr>
        <w:jc w:val="center"/>
        <w:rPr>
          <w:b/>
          <w:sz w:val="28"/>
          <w:szCs w:val="28"/>
        </w:rPr>
      </w:pPr>
    </w:p>
    <w:p w:rsidR="00D75CD0" w:rsidRPr="00CF7355" w:rsidRDefault="00D75CD0" w:rsidP="00CF7355">
      <w:pPr>
        <w:jc w:val="center"/>
        <w:rPr>
          <w:b/>
          <w:sz w:val="28"/>
          <w:szCs w:val="28"/>
        </w:rPr>
      </w:pPr>
    </w:p>
    <w:sectPr w:rsidR="00D75CD0" w:rsidRPr="00CF7355" w:rsidSect="00804DA4">
      <w:headerReference w:type="default" r:id="rId15"/>
      <w:pgSz w:w="11906" w:h="16838"/>
      <w:pgMar w:top="1134" w:right="850"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918A66" w15:done="0"/>
  <w15:commentEx w15:paraId="687729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F0C555" w16cex:dateUtc="2025-09-10T08:11:00Z"/>
  <w16cex:commentExtensible w16cex:durableId="11A1D0AE" w16cex:dateUtc="2025-09-11T0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918A66" w16cid:durableId="17F0C555"/>
  <w16cid:commentId w16cid:paraId="6877299E" w16cid:durableId="11A1D0A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8AE" w:rsidRDefault="005F68AE" w:rsidP="00804DA4">
      <w:r>
        <w:separator/>
      </w:r>
    </w:p>
  </w:endnote>
  <w:endnote w:type="continuationSeparator" w:id="0">
    <w:p w:rsidR="005F68AE" w:rsidRDefault="005F68AE" w:rsidP="00804D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roid Sans Fallbac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8AE" w:rsidRDefault="005F68AE" w:rsidP="00804DA4">
      <w:r>
        <w:separator/>
      </w:r>
    </w:p>
  </w:footnote>
  <w:footnote w:type="continuationSeparator" w:id="0">
    <w:p w:rsidR="005F68AE" w:rsidRDefault="005F68AE" w:rsidP="00804D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50284"/>
      <w:docPartObj>
        <w:docPartGallery w:val="Page Numbers (Top of Page)"/>
        <w:docPartUnique/>
      </w:docPartObj>
    </w:sdtPr>
    <w:sdtContent>
      <w:p w:rsidR="00804DA4" w:rsidRDefault="005817F3">
        <w:pPr>
          <w:pStyle w:val="a8"/>
          <w:jc w:val="center"/>
        </w:pPr>
        <w:r>
          <w:fldChar w:fldCharType="begin"/>
        </w:r>
        <w:r w:rsidR="00AF6879">
          <w:instrText xml:space="preserve"> PAGE   \* MERGEFORMAT </w:instrText>
        </w:r>
        <w:r>
          <w:fldChar w:fldCharType="separate"/>
        </w:r>
        <w:r w:rsidR="004D464D">
          <w:rPr>
            <w:noProof/>
          </w:rPr>
          <w:t>33</w:t>
        </w:r>
        <w:r>
          <w:rPr>
            <w:noProof/>
          </w:rPr>
          <w:fldChar w:fldCharType="end"/>
        </w:r>
      </w:p>
    </w:sdtContent>
  </w:sdt>
  <w:p w:rsidR="00804DA4" w:rsidRDefault="00804DA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618D"/>
    <w:multiLevelType w:val="hybridMultilevel"/>
    <w:tmpl w:val="EEEA2DF0"/>
    <w:lvl w:ilvl="0" w:tplc="2AF2C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FB2865"/>
    <w:multiLevelType w:val="hybridMultilevel"/>
    <w:tmpl w:val="6F1886D6"/>
    <w:lvl w:ilvl="0" w:tplc="7CF41CA6">
      <w:start w:val="5"/>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
    <w:nsid w:val="1D9221DF"/>
    <w:multiLevelType w:val="multilevel"/>
    <w:tmpl w:val="171E5AC0"/>
    <w:lvl w:ilvl="0">
      <w:start w:val="1"/>
      <w:numFmt w:val="decimal"/>
      <w:lvlText w:val="%1."/>
      <w:lvlJc w:val="left"/>
      <w:pPr>
        <w:ind w:left="1916" w:hanging="1065"/>
      </w:pPr>
      <w:rPr>
        <w:rFonts w:hint="default"/>
        <w:sz w:val="28"/>
      </w:rPr>
    </w:lvl>
    <w:lvl w:ilvl="1">
      <w:start w:val="1"/>
      <w:numFmt w:val="decimal"/>
      <w:isLgl/>
      <w:lvlText w:val="%1.%2."/>
      <w:lvlJc w:val="left"/>
      <w:pPr>
        <w:ind w:left="2501" w:hanging="585"/>
      </w:pPr>
      <w:rPr>
        <w:rFonts w:hint="default"/>
      </w:rPr>
    </w:lvl>
    <w:lvl w:ilvl="2">
      <w:start w:val="1"/>
      <w:numFmt w:val="decimal"/>
      <w:isLgl/>
      <w:lvlText w:val="%1.%2.%3."/>
      <w:lvlJc w:val="left"/>
      <w:pPr>
        <w:ind w:left="3701" w:hanging="720"/>
      </w:pPr>
      <w:rPr>
        <w:rFonts w:hint="default"/>
      </w:rPr>
    </w:lvl>
    <w:lvl w:ilvl="3">
      <w:start w:val="1"/>
      <w:numFmt w:val="decimal"/>
      <w:isLgl/>
      <w:lvlText w:val="%1.%2.%3.%4."/>
      <w:lvlJc w:val="left"/>
      <w:pPr>
        <w:ind w:left="4766" w:hanging="720"/>
      </w:pPr>
      <w:rPr>
        <w:rFonts w:hint="default"/>
      </w:rPr>
    </w:lvl>
    <w:lvl w:ilvl="4">
      <w:start w:val="1"/>
      <w:numFmt w:val="decimal"/>
      <w:isLgl/>
      <w:lvlText w:val="%1.%2.%3.%4.%5."/>
      <w:lvlJc w:val="left"/>
      <w:pPr>
        <w:ind w:left="6191" w:hanging="1080"/>
      </w:pPr>
      <w:rPr>
        <w:rFonts w:hint="default"/>
      </w:rPr>
    </w:lvl>
    <w:lvl w:ilvl="5">
      <w:start w:val="1"/>
      <w:numFmt w:val="decimal"/>
      <w:isLgl/>
      <w:lvlText w:val="%1.%2.%3.%4.%5.%6."/>
      <w:lvlJc w:val="left"/>
      <w:pPr>
        <w:ind w:left="7256" w:hanging="1080"/>
      </w:pPr>
      <w:rPr>
        <w:rFonts w:hint="default"/>
      </w:rPr>
    </w:lvl>
    <w:lvl w:ilvl="6">
      <w:start w:val="1"/>
      <w:numFmt w:val="decimal"/>
      <w:isLgl/>
      <w:lvlText w:val="%1.%2.%3.%4.%5.%6.%7."/>
      <w:lvlJc w:val="left"/>
      <w:pPr>
        <w:ind w:left="8681" w:hanging="1440"/>
      </w:pPr>
      <w:rPr>
        <w:rFonts w:hint="default"/>
      </w:rPr>
    </w:lvl>
    <w:lvl w:ilvl="7">
      <w:start w:val="1"/>
      <w:numFmt w:val="decimal"/>
      <w:isLgl/>
      <w:lvlText w:val="%1.%2.%3.%4.%5.%6.%7.%8."/>
      <w:lvlJc w:val="left"/>
      <w:pPr>
        <w:ind w:left="9746" w:hanging="1440"/>
      </w:pPr>
      <w:rPr>
        <w:rFonts w:hint="default"/>
      </w:rPr>
    </w:lvl>
    <w:lvl w:ilvl="8">
      <w:start w:val="1"/>
      <w:numFmt w:val="decimal"/>
      <w:isLgl/>
      <w:lvlText w:val="%1.%2.%3.%4.%5.%6.%7.%8.%9."/>
      <w:lvlJc w:val="left"/>
      <w:pPr>
        <w:ind w:left="11171" w:hanging="1800"/>
      </w:pPr>
      <w:rPr>
        <w:rFonts w:hint="default"/>
      </w:rPr>
    </w:lvl>
  </w:abstractNum>
  <w:abstractNum w:abstractNumId="3">
    <w:nsid w:val="3D2C73A1"/>
    <w:multiLevelType w:val="hybridMultilevel"/>
    <w:tmpl w:val="4702A124"/>
    <w:lvl w:ilvl="0" w:tplc="753860F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F7355"/>
    <w:rsid w:val="00051048"/>
    <w:rsid w:val="000E6AB7"/>
    <w:rsid w:val="00101F6B"/>
    <w:rsid w:val="0011422A"/>
    <w:rsid w:val="00170B61"/>
    <w:rsid w:val="00172F8B"/>
    <w:rsid w:val="0019579C"/>
    <w:rsid w:val="00200527"/>
    <w:rsid w:val="00363AB3"/>
    <w:rsid w:val="0046177E"/>
    <w:rsid w:val="004D464D"/>
    <w:rsid w:val="005817F3"/>
    <w:rsid w:val="0059542E"/>
    <w:rsid w:val="005F4FBD"/>
    <w:rsid w:val="005F68AE"/>
    <w:rsid w:val="00621279"/>
    <w:rsid w:val="006919A6"/>
    <w:rsid w:val="00735E1C"/>
    <w:rsid w:val="007A09E3"/>
    <w:rsid w:val="007D5ED9"/>
    <w:rsid w:val="007F0A2E"/>
    <w:rsid w:val="00804DA4"/>
    <w:rsid w:val="008052D8"/>
    <w:rsid w:val="00880A4F"/>
    <w:rsid w:val="009045BA"/>
    <w:rsid w:val="009E41F6"/>
    <w:rsid w:val="00A22E68"/>
    <w:rsid w:val="00A36C24"/>
    <w:rsid w:val="00A447AE"/>
    <w:rsid w:val="00A72B5E"/>
    <w:rsid w:val="00AB48B5"/>
    <w:rsid w:val="00AD0195"/>
    <w:rsid w:val="00AF6879"/>
    <w:rsid w:val="00B35426"/>
    <w:rsid w:val="00B451F9"/>
    <w:rsid w:val="00B95148"/>
    <w:rsid w:val="00BA09EC"/>
    <w:rsid w:val="00C0403D"/>
    <w:rsid w:val="00C179D1"/>
    <w:rsid w:val="00C41C50"/>
    <w:rsid w:val="00CF7355"/>
    <w:rsid w:val="00D75CD0"/>
    <w:rsid w:val="00DC7B27"/>
    <w:rsid w:val="00E3540C"/>
    <w:rsid w:val="00E4167C"/>
    <w:rsid w:val="00E41B3A"/>
    <w:rsid w:val="00E4441E"/>
    <w:rsid w:val="00E56B3E"/>
    <w:rsid w:val="00E823F4"/>
    <w:rsid w:val="00E83E68"/>
    <w:rsid w:val="00E851B5"/>
    <w:rsid w:val="00E90B9C"/>
    <w:rsid w:val="00ED0371"/>
    <w:rsid w:val="00ED505D"/>
    <w:rsid w:val="00EE047A"/>
    <w:rsid w:val="00F35636"/>
    <w:rsid w:val="00FA4A60"/>
    <w:rsid w:val="00FD1BB6"/>
    <w:rsid w:val="00FF2B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355"/>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7355"/>
    <w:rPr>
      <w:rFonts w:ascii="Tahoma" w:hAnsi="Tahoma" w:cs="Tahoma"/>
      <w:sz w:val="16"/>
      <w:szCs w:val="16"/>
    </w:rPr>
  </w:style>
  <w:style w:type="character" w:customStyle="1" w:styleId="a4">
    <w:name w:val="Текст выноски Знак"/>
    <w:basedOn w:val="a0"/>
    <w:link w:val="a3"/>
    <w:uiPriority w:val="99"/>
    <w:semiHidden/>
    <w:rsid w:val="00CF7355"/>
    <w:rPr>
      <w:rFonts w:ascii="Tahoma" w:eastAsia="Times New Roman" w:hAnsi="Tahoma" w:cs="Tahoma"/>
      <w:sz w:val="16"/>
      <w:szCs w:val="16"/>
      <w:lang w:eastAsia="ru-RU"/>
    </w:rPr>
  </w:style>
  <w:style w:type="character" w:styleId="a5">
    <w:name w:val="Hyperlink"/>
    <w:rsid w:val="00CF7355"/>
    <w:rPr>
      <w:color w:val="0000FF"/>
      <w:u w:val="single"/>
    </w:rPr>
  </w:style>
  <w:style w:type="paragraph" w:styleId="a6">
    <w:name w:val="List Paragraph"/>
    <w:basedOn w:val="a"/>
    <w:uiPriority w:val="34"/>
    <w:qFormat/>
    <w:rsid w:val="00CF7355"/>
    <w:pPr>
      <w:ind w:left="720"/>
      <w:contextualSpacing/>
    </w:pPr>
  </w:style>
  <w:style w:type="paragraph" w:customStyle="1" w:styleId="ConsPlusNormal">
    <w:name w:val="ConsPlusNormal"/>
    <w:rsid w:val="009045BA"/>
    <w:pPr>
      <w:suppressAutoHyphens/>
      <w:autoSpaceDE w:val="0"/>
      <w:ind w:firstLine="720"/>
    </w:pPr>
    <w:rPr>
      <w:rFonts w:ascii="Arial" w:eastAsia="Times New Roman" w:hAnsi="Arial" w:cs="Arial"/>
      <w:sz w:val="20"/>
      <w:szCs w:val="20"/>
      <w:lang w:eastAsia="zh-CN"/>
    </w:rPr>
  </w:style>
  <w:style w:type="table" w:styleId="a7">
    <w:name w:val="Table Grid"/>
    <w:basedOn w:val="a1"/>
    <w:uiPriority w:val="59"/>
    <w:rsid w:val="006919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804DA4"/>
    <w:pPr>
      <w:tabs>
        <w:tab w:val="center" w:pos="4677"/>
        <w:tab w:val="right" w:pos="9355"/>
      </w:tabs>
    </w:pPr>
  </w:style>
  <w:style w:type="character" w:customStyle="1" w:styleId="a9">
    <w:name w:val="Верхний колонтитул Знак"/>
    <w:basedOn w:val="a0"/>
    <w:link w:val="a8"/>
    <w:uiPriority w:val="99"/>
    <w:rsid w:val="00804DA4"/>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804DA4"/>
    <w:pPr>
      <w:tabs>
        <w:tab w:val="center" w:pos="4677"/>
        <w:tab w:val="right" w:pos="9355"/>
      </w:tabs>
    </w:pPr>
  </w:style>
  <w:style w:type="character" w:customStyle="1" w:styleId="ab">
    <w:name w:val="Нижний колонтитул Знак"/>
    <w:basedOn w:val="a0"/>
    <w:link w:val="aa"/>
    <w:uiPriority w:val="99"/>
    <w:semiHidden/>
    <w:rsid w:val="00804DA4"/>
    <w:rPr>
      <w:rFonts w:ascii="Times New Roman" w:eastAsia="Times New Roman" w:hAnsi="Times New Roman" w:cs="Times New Roman"/>
      <w:sz w:val="24"/>
      <w:szCs w:val="24"/>
      <w:lang w:eastAsia="ru-RU"/>
    </w:rPr>
  </w:style>
  <w:style w:type="paragraph" w:styleId="ac">
    <w:name w:val="Revision"/>
    <w:hidden/>
    <w:uiPriority w:val="99"/>
    <w:semiHidden/>
    <w:rsid w:val="00200527"/>
    <w:pPr>
      <w:ind w:firstLine="0"/>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E41B3A"/>
    <w:rPr>
      <w:sz w:val="16"/>
      <w:szCs w:val="16"/>
    </w:rPr>
  </w:style>
  <w:style w:type="paragraph" w:styleId="ae">
    <w:name w:val="annotation text"/>
    <w:basedOn w:val="a"/>
    <w:link w:val="af"/>
    <w:uiPriority w:val="99"/>
    <w:semiHidden/>
    <w:unhideWhenUsed/>
    <w:rsid w:val="00E41B3A"/>
    <w:rPr>
      <w:sz w:val="20"/>
      <w:szCs w:val="20"/>
    </w:rPr>
  </w:style>
  <w:style w:type="character" w:customStyle="1" w:styleId="af">
    <w:name w:val="Текст примечания Знак"/>
    <w:basedOn w:val="a0"/>
    <w:link w:val="ae"/>
    <w:uiPriority w:val="99"/>
    <w:semiHidden/>
    <w:rsid w:val="00E41B3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1410" TargetMode="External"/><Relationship Id="rId13" Type="http://schemas.openxmlformats.org/officeDocument/2006/relationships/hyperlink" Target="https://login.consultant.ru/link/?req=doc&amp;base=LAW&amp;n=495001&amp;dst=100747"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openxmlformats.org/officeDocument/2006/relationships/hyperlink" Target="https://login.consultant.ru/link/?req=doc&amp;base=LAW&amp;n=495001&amp;dst=10117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5001&amp;dst=101412" TargetMode="External"/><Relationship Id="rId24"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s://login.consultant.ru/link/?req=doc&amp;base=LAW&amp;n=495001&amp;dst=10063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0637" TargetMode="External"/><Relationship Id="rId14" Type="http://schemas.openxmlformats.org/officeDocument/2006/relationships/hyperlink" Target="https://login.consultant.ru/link/?req=doc&amp;base=RZB&amp;n=495001&amp;dst=100632"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33</Pages>
  <Words>10771</Words>
  <Characters>61398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2023-11-15T06:25:00Z</cp:lastPrinted>
  <dcterms:created xsi:type="dcterms:W3CDTF">2025-09-11T11:00:00Z</dcterms:created>
  <dcterms:modified xsi:type="dcterms:W3CDTF">2025-09-17T09:09:00Z</dcterms:modified>
</cp:coreProperties>
</file>